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985" w:rsidRPr="00F02F46" w:rsidRDefault="009A0B47">
      <w:pPr>
        <w:pStyle w:val="Heading1"/>
        <w:spacing w:before="33"/>
        <w:ind w:left="1239" w:right="1246"/>
        <w:jc w:val="center"/>
        <w:rPr>
          <w:b w:val="0"/>
          <w:bCs w:val="0"/>
          <w:lang w:val="ru-RU"/>
        </w:rPr>
      </w:pPr>
      <w:r w:rsidRPr="00F02F46">
        <w:rPr>
          <w:lang w:val="ru-RU"/>
        </w:rPr>
        <w:t>Памятка</w:t>
      </w:r>
    </w:p>
    <w:p w:rsidR="00F94985" w:rsidRPr="00F02F46" w:rsidRDefault="009A0B47">
      <w:pPr>
        <w:spacing w:before="2"/>
        <w:ind w:left="1235" w:right="1246"/>
        <w:jc w:val="center"/>
        <w:rPr>
          <w:rFonts w:ascii="Times New Roman" w:eastAsia="Times New Roman" w:hAnsi="Times New Roman" w:cs="Times New Roman"/>
          <w:sz w:val="32"/>
          <w:szCs w:val="32"/>
          <w:lang w:val="ru-RU"/>
        </w:rPr>
      </w:pPr>
      <w:r w:rsidRPr="00F02F46">
        <w:rPr>
          <w:rFonts w:ascii="Times New Roman" w:hAnsi="Times New Roman"/>
          <w:b/>
          <w:sz w:val="32"/>
          <w:lang w:val="ru-RU"/>
        </w:rPr>
        <w:t>по вопросам взяточничества и применения</w:t>
      </w:r>
      <w:r w:rsidRPr="00F02F46">
        <w:rPr>
          <w:rFonts w:ascii="Times New Roman" w:hAnsi="Times New Roman"/>
          <w:b/>
          <w:spacing w:val="-20"/>
          <w:sz w:val="32"/>
          <w:lang w:val="ru-RU"/>
        </w:rPr>
        <w:t xml:space="preserve"> </w:t>
      </w:r>
      <w:r w:rsidRPr="00F02F46">
        <w:rPr>
          <w:rFonts w:ascii="Times New Roman" w:hAnsi="Times New Roman"/>
          <w:b/>
          <w:sz w:val="32"/>
          <w:lang w:val="ru-RU"/>
        </w:rPr>
        <w:t>мер ответственности за получение и дачу</w:t>
      </w:r>
      <w:r w:rsidRPr="00F02F46">
        <w:rPr>
          <w:rFonts w:ascii="Times New Roman" w:hAnsi="Times New Roman"/>
          <w:b/>
          <w:spacing w:val="-19"/>
          <w:sz w:val="32"/>
          <w:lang w:val="ru-RU"/>
        </w:rPr>
        <w:t xml:space="preserve"> </w:t>
      </w:r>
      <w:r w:rsidRPr="00F02F46">
        <w:rPr>
          <w:rFonts w:ascii="Times New Roman" w:hAnsi="Times New Roman"/>
          <w:b/>
          <w:sz w:val="32"/>
          <w:lang w:val="ru-RU"/>
        </w:rPr>
        <w:t>взятки</w:t>
      </w:r>
    </w:p>
    <w:p w:rsidR="00F94985" w:rsidRPr="00F02F46" w:rsidRDefault="00F94985">
      <w:pPr>
        <w:spacing w:before="7"/>
        <w:rPr>
          <w:rFonts w:ascii="Times New Roman" w:eastAsia="Times New Roman" w:hAnsi="Times New Roman" w:cs="Times New Roman"/>
          <w:b/>
          <w:bCs/>
          <w:sz w:val="27"/>
          <w:szCs w:val="27"/>
          <w:lang w:val="ru-RU"/>
        </w:rPr>
      </w:pPr>
    </w:p>
    <w:p w:rsidR="00F94985" w:rsidRPr="00F02F46" w:rsidRDefault="009A0B47">
      <w:pPr>
        <w:pStyle w:val="a3"/>
        <w:ind w:left="102" w:right="110" w:firstLine="539"/>
        <w:jc w:val="both"/>
        <w:rPr>
          <w:lang w:val="ru-RU"/>
        </w:rPr>
      </w:pPr>
      <w:r w:rsidRPr="00F02F46">
        <w:rPr>
          <w:rFonts w:cs="Times New Roman"/>
          <w:b/>
          <w:bCs/>
          <w:lang w:val="ru-RU"/>
        </w:rPr>
        <w:t xml:space="preserve">Взятка </w:t>
      </w:r>
      <w:r w:rsidRPr="00F02F46">
        <w:rPr>
          <w:lang w:val="ru-RU"/>
        </w:rPr>
        <w:t xml:space="preserve">— принимаемые должностным лицом материальные ценности (предметы или </w:t>
      </w:r>
      <w:hyperlink r:id="rId7">
        <w:r w:rsidRPr="00F02F46">
          <w:rPr>
            <w:color w:val="0000FF"/>
            <w:u w:val="single" w:color="0000FF"/>
            <w:lang w:val="ru-RU"/>
          </w:rPr>
          <w:t>деньги</w:t>
        </w:r>
      </w:hyperlink>
      <w:r w:rsidRPr="00F02F46">
        <w:rPr>
          <w:lang w:val="ru-RU"/>
        </w:rPr>
        <w:t>) или какая</w:t>
      </w:r>
      <w:r w:rsidRPr="00F02F46">
        <w:rPr>
          <w:rFonts w:cs="Times New Roman"/>
          <w:lang w:val="ru-RU"/>
        </w:rPr>
        <w:t>-</w:t>
      </w:r>
      <w:r w:rsidRPr="00F02F46">
        <w:rPr>
          <w:lang w:val="ru-RU"/>
        </w:rPr>
        <w:t>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p>
    <w:p w:rsidR="00F94985" w:rsidRPr="00F02F46" w:rsidRDefault="009A0B47">
      <w:pPr>
        <w:pStyle w:val="Heading2"/>
        <w:spacing w:before="4"/>
        <w:ind w:left="3393"/>
        <w:rPr>
          <w:b w:val="0"/>
          <w:bCs w:val="0"/>
          <w:lang w:val="ru-RU"/>
        </w:rPr>
      </w:pPr>
      <w:r w:rsidRPr="00F02F46">
        <w:rPr>
          <w:lang w:val="ru-RU"/>
        </w:rPr>
        <w:t>ВЗЯТКОЙ МОГУТ</w:t>
      </w:r>
      <w:r w:rsidRPr="00F02F46">
        <w:rPr>
          <w:spacing w:val="-1"/>
          <w:lang w:val="ru-RU"/>
        </w:rPr>
        <w:t xml:space="preserve"> </w:t>
      </w:r>
      <w:r w:rsidRPr="00F02F46">
        <w:rPr>
          <w:lang w:val="ru-RU"/>
        </w:rPr>
        <w:t>БЫТЬ:</w:t>
      </w:r>
    </w:p>
    <w:p w:rsidR="00F94985" w:rsidRPr="00F02F46" w:rsidRDefault="00F94985">
      <w:pPr>
        <w:spacing w:before="1"/>
        <w:rPr>
          <w:rFonts w:ascii="Times New Roman" w:eastAsia="Times New Roman" w:hAnsi="Times New Roman" w:cs="Times New Roman"/>
          <w:b/>
          <w:bCs/>
          <w:lang w:val="ru-RU"/>
        </w:rPr>
      </w:pPr>
    </w:p>
    <w:p w:rsidR="00F94985" w:rsidRPr="00F02F46" w:rsidRDefault="00F94985">
      <w:pPr>
        <w:pStyle w:val="a3"/>
        <w:spacing w:before="64"/>
        <w:ind w:left="3352" w:right="107" w:firstLine="708"/>
        <w:jc w:val="both"/>
        <w:rPr>
          <w:lang w:val="ru-RU"/>
        </w:rPr>
      </w:pPr>
      <w:r w:rsidRPr="00F94985">
        <w:pict>
          <v:group id="_x0000_s1079" style="position:absolute;left:0;text-align:left;margin-left:85.1pt;margin-top:3.55pt;width:147.2pt;height:119.2pt;z-index:1048;mso-position-horizontal-relative:page" coordorigin="1702,71" coordsize="2944,2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1702;top:71;width:2944;height:2354">
              <v:imagedata r:id="rId8" o:title=""/>
            </v:shape>
            <v:shapetype id="_x0000_t202" coordsize="21600,21600" o:spt="202" path="m,l,21600r21600,l21600,xe">
              <v:stroke joinstyle="miter"/>
              <v:path gradientshapeok="t" o:connecttype="rect"/>
            </v:shapetype>
            <v:shape id="_x0000_s1080" type="#_x0000_t202" style="position:absolute;left:1805;top:2294;width:1421;height:161" filled="f" stroked="f">
              <v:textbox inset="0,0,0,0">
                <w:txbxContent>
                  <w:p w:rsidR="00F94985" w:rsidRDefault="00F94985">
                    <w:pPr>
                      <w:spacing w:line="161" w:lineRule="exact"/>
                      <w:rPr>
                        <w:rFonts w:ascii="Times New Roman" w:eastAsia="Times New Roman" w:hAnsi="Times New Roman" w:cs="Times New Roman"/>
                        <w:sz w:val="16"/>
                        <w:szCs w:val="16"/>
                      </w:rPr>
                    </w:pPr>
                    <w:hyperlink r:id="rId9">
                      <w:r w:rsidR="009A0B47">
                        <w:rPr>
                          <w:rFonts w:ascii="Times New Roman"/>
                          <w:spacing w:val="-1"/>
                          <w:sz w:val="16"/>
                        </w:rPr>
                        <w:t>http://news.rambler.ru</w:t>
                      </w:r>
                    </w:hyperlink>
                  </w:p>
                </w:txbxContent>
              </v:textbox>
            </v:shape>
            <w10:wrap anchorx="page"/>
          </v:group>
        </w:pict>
      </w:r>
      <w:r w:rsidR="009A0B47" w:rsidRPr="00F02F46">
        <w:rPr>
          <w:spacing w:val="-71"/>
          <w:u w:val="thick" w:color="000000"/>
          <w:lang w:val="ru-RU"/>
        </w:rPr>
        <w:t xml:space="preserve"> </w:t>
      </w:r>
      <w:r w:rsidR="009A0B47" w:rsidRPr="00F02F46">
        <w:rPr>
          <w:b/>
          <w:u w:val="thick" w:color="000000"/>
          <w:lang w:val="ru-RU"/>
        </w:rPr>
        <w:t xml:space="preserve">ПРЕДМЕТЫ </w:t>
      </w:r>
      <w:r w:rsidR="009A0B47" w:rsidRPr="00F02F46">
        <w:rPr>
          <w:lang w:val="ru-RU"/>
        </w:rPr>
        <w:t xml:space="preserve">- </w:t>
      </w:r>
      <w:r w:rsidR="009A0B47" w:rsidRPr="00F02F46">
        <w:rPr>
          <w:lang w:val="ru-RU"/>
        </w:rPr>
        <w:t>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w:t>
      </w:r>
      <w:r w:rsidR="009A0B47" w:rsidRPr="00F02F46">
        <w:rPr>
          <w:spacing w:val="-9"/>
          <w:lang w:val="ru-RU"/>
        </w:rPr>
        <w:t xml:space="preserve"> </w:t>
      </w:r>
      <w:r w:rsidR="009A0B47" w:rsidRPr="00F02F46">
        <w:rPr>
          <w:lang w:val="ru-RU"/>
        </w:rPr>
        <w:t>недвижим</w:t>
      </w:r>
      <w:r w:rsidR="009A0B47" w:rsidRPr="00F02F46">
        <w:rPr>
          <w:lang w:val="ru-RU"/>
        </w:rPr>
        <w:t>ость.</w:t>
      </w:r>
    </w:p>
    <w:p w:rsidR="00F94985" w:rsidRPr="00F02F46" w:rsidRDefault="009A0B47">
      <w:pPr>
        <w:pStyle w:val="a3"/>
        <w:spacing w:before="239"/>
        <w:ind w:left="3352" w:right="102" w:firstLine="708"/>
        <w:jc w:val="both"/>
        <w:rPr>
          <w:lang w:val="ru-RU"/>
        </w:rPr>
      </w:pPr>
      <w:r w:rsidRPr="00F02F46">
        <w:rPr>
          <w:spacing w:val="-71"/>
          <w:u w:val="thick" w:color="000000"/>
          <w:lang w:val="ru-RU"/>
        </w:rPr>
        <w:t xml:space="preserve"> </w:t>
      </w:r>
      <w:r w:rsidRPr="00F02F46">
        <w:rPr>
          <w:b/>
          <w:u w:val="thick" w:color="000000"/>
          <w:lang w:val="ru-RU"/>
        </w:rPr>
        <w:t xml:space="preserve">УСЛУГИ И ВЫГОДЫ </w:t>
      </w:r>
      <w:r w:rsidRPr="00F02F46">
        <w:rPr>
          <w:lang w:val="ru-RU"/>
        </w:rPr>
        <w:t xml:space="preserve">- </w:t>
      </w:r>
      <w:r w:rsidRPr="00F02F46">
        <w:rPr>
          <w:lang w:val="ru-RU"/>
        </w:rPr>
        <w:t>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w:t>
      </w:r>
      <w:r w:rsidRPr="00F02F46">
        <w:rPr>
          <w:spacing w:val="-16"/>
          <w:lang w:val="ru-RU"/>
        </w:rPr>
        <w:t xml:space="preserve"> </w:t>
      </w:r>
      <w:r w:rsidRPr="00F02F46">
        <w:rPr>
          <w:lang w:val="ru-RU"/>
        </w:rPr>
        <w:t>стоимости.</w:t>
      </w:r>
    </w:p>
    <w:p w:rsidR="00F94985" w:rsidRPr="00F02F46" w:rsidRDefault="00F94985">
      <w:pPr>
        <w:spacing w:before="2"/>
        <w:rPr>
          <w:rFonts w:ascii="Times New Roman" w:eastAsia="Times New Roman" w:hAnsi="Times New Roman" w:cs="Times New Roman"/>
          <w:sz w:val="28"/>
          <w:szCs w:val="28"/>
          <w:lang w:val="ru-RU"/>
        </w:rPr>
      </w:pPr>
    </w:p>
    <w:p w:rsidR="00F94985" w:rsidRPr="00F02F46" w:rsidRDefault="009A0B47">
      <w:pPr>
        <w:pStyle w:val="a3"/>
        <w:tabs>
          <w:tab w:val="left" w:pos="1661"/>
          <w:tab w:val="left" w:pos="3015"/>
          <w:tab w:val="left" w:pos="4444"/>
          <w:tab w:val="left" w:pos="4777"/>
          <w:tab w:val="left" w:pos="6134"/>
          <w:tab w:val="left" w:pos="7439"/>
          <w:tab w:val="left" w:pos="9068"/>
        </w:tabs>
        <w:ind w:left="102" w:right="109" w:firstLine="0"/>
        <w:jc w:val="center"/>
        <w:rPr>
          <w:lang w:val="ru-RU"/>
        </w:rPr>
      </w:pPr>
      <w:r w:rsidRPr="00F02F46">
        <w:rPr>
          <w:spacing w:val="-71"/>
          <w:u w:val="thick" w:color="000000"/>
          <w:lang w:val="ru-RU"/>
        </w:rPr>
        <w:t xml:space="preserve"> </w:t>
      </w:r>
      <w:r w:rsidRPr="00F02F46">
        <w:rPr>
          <w:b/>
          <w:u w:val="thick" w:color="000000"/>
          <w:lang w:val="ru-RU"/>
        </w:rPr>
        <w:t xml:space="preserve">ЗАВУАЛИРОВАННАЯ ФОРМА ВЗЯТКИ </w:t>
      </w:r>
      <w:r w:rsidRPr="00F02F46">
        <w:rPr>
          <w:lang w:val="ru-RU"/>
        </w:rPr>
        <w:t xml:space="preserve">- </w:t>
      </w:r>
      <w:r w:rsidRPr="00F02F46">
        <w:rPr>
          <w:lang w:val="ru-RU"/>
        </w:rPr>
        <w:t>банковская ссуда в до</w:t>
      </w:r>
      <w:r w:rsidRPr="00F02F46">
        <w:rPr>
          <w:lang w:val="ru-RU"/>
        </w:rPr>
        <w:t>лг или под видом погашения несуществующего долга, оплата товаров, купленных  по заниженной цене, покупка товаров по завышенной цене, заключение фиктивных</w:t>
      </w:r>
      <w:r w:rsidRPr="00F02F46">
        <w:rPr>
          <w:lang w:val="ru-RU"/>
        </w:rPr>
        <w:tab/>
        <w:t>трудовых</w:t>
      </w:r>
      <w:r w:rsidRPr="00F02F46">
        <w:rPr>
          <w:lang w:val="ru-RU"/>
        </w:rPr>
        <w:tab/>
        <w:t>договоров</w:t>
      </w:r>
      <w:r w:rsidRPr="00F02F46">
        <w:rPr>
          <w:lang w:val="ru-RU"/>
        </w:rPr>
        <w:tab/>
        <w:t>с</w:t>
      </w:r>
      <w:r w:rsidRPr="00F02F46">
        <w:rPr>
          <w:lang w:val="ru-RU"/>
        </w:rPr>
        <w:tab/>
        <w:t>выплатой</w:t>
      </w:r>
      <w:r w:rsidRPr="00F02F46">
        <w:rPr>
          <w:lang w:val="ru-RU"/>
        </w:rPr>
        <w:tab/>
        <w:t>зарплаты</w:t>
      </w:r>
      <w:r w:rsidRPr="00F02F46">
        <w:rPr>
          <w:lang w:val="ru-RU"/>
        </w:rPr>
        <w:tab/>
        <w:t>взяточнику,</w:t>
      </w:r>
      <w:r w:rsidRPr="00F02F46">
        <w:rPr>
          <w:lang w:val="ru-RU"/>
        </w:rPr>
        <w:tab/>
        <w:t>его родственникам, друзьям, получение льготного кре</w:t>
      </w:r>
      <w:r w:rsidRPr="00F02F46">
        <w:rPr>
          <w:lang w:val="ru-RU"/>
        </w:rPr>
        <w:t>дита, завышение</w:t>
      </w:r>
      <w:r w:rsidRPr="00F02F46">
        <w:rPr>
          <w:spacing w:val="-25"/>
          <w:lang w:val="ru-RU"/>
        </w:rPr>
        <w:t xml:space="preserve"> </w:t>
      </w:r>
      <w:r w:rsidRPr="00F02F46">
        <w:rPr>
          <w:lang w:val="ru-RU"/>
        </w:rPr>
        <w:t>гонораров</w:t>
      </w:r>
    </w:p>
    <w:p w:rsidR="00F94985" w:rsidRPr="00F02F46" w:rsidRDefault="00F94985">
      <w:pPr>
        <w:spacing w:before="6"/>
        <w:rPr>
          <w:rFonts w:ascii="Times New Roman" w:eastAsia="Times New Roman" w:hAnsi="Times New Roman" w:cs="Times New Roman"/>
          <w:sz w:val="28"/>
          <w:szCs w:val="28"/>
          <w:lang w:val="ru-RU"/>
        </w:rPr>
      </w:pPr>
    </w:p>
    <w:p w:rsidR="00F94985" w:rsidRPr="00F02F46" w:rsidRDefault="009A0B47">
      <w:pPr>
        <w:pStyle w:val="Heading2"/>
        <w:spacing w:line="319" w:lineRule="exact"/>
        <w:ind w:left="1241" w:right="1246"/>
        <w:jc w:val="center"/>
        <w:rPr>
          <w:b w:val="0"/>
          <w:bCs w:val="0"/>
          <w:lang w:val="ru-RU"/>
        </w:rPr>
      </w:pPr>
      <w:r w:rsidRPr="00F02F46">
        <w:rPr>
          <w:color w:val="FF0000"/>
          <w:lang w:val="ru-RU"/>
        </w:rPr>
        <w:t>ПОКУШЕНИЕ НА ПОЛУЧЕНИЕ</w:t>
      </w:r>
      <w:r w:rsidRPr="00F02F46">
        <w:rPr>
          <w:color w:val="FF0000"/>
          <w:spacing w:val="-3"/>
          <w:lang w:val="ru-RU"/>
        </w:rPr>
        <w:t xml:space="preserve"> </w:t>
      </w:r>
      <w:r w:rsidRPr="00F02F46">
        <w:rPr>
          <w:color w:val="FF0000"/>
          <w:lang w:val="ru-RU"/>
        </w:rPr>
        <w:t>ВЗЯТКИ</w:t>
      </w:r>
    </w:p>
    <w:p w:rsidR="00F94985" w:rsidRPr="00F02F46" w:rsidRDefault="009A0B47">
      <w:pPr>
        <w:pStyle w:val="a3"/>
        <w:ind w:left="102" w:right="109" w:firstLine="0"/>
        <w:jc w:val="both"/>
        <w:rPr>
          <w:lang w:val="ru-RU"/>
        </w:rPr>
      </w:pPr>
      <w:r w:rsidRPr="00F02F46">
        <w:rPr>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w:t>
      </w:r>
      <w:r w:rsidRPr="00F02F46">
        <w:rPr>
          <w:lang w:val="ru-RU"/>
        </w:rPr>
        <w:t xml:space="preserve">на посредничество во взяточничестве или коммерческий подкуп </w:t>
      </w:r>
      <w:r w:rsidRPr="00F02F46">
        <w:rPr>
          <w:rFonts w:cs="Times New Roman"/>
          <w:lang w:val="ru-RU"/>
        </w:rPr>
        <w:t>(</w:t>
      </w:r>
      <w:hyperlink r:id="rId10">
        <w:r w:rsidRPr="00F02F46">
          <w:rPr>
            <w:lang w:val="ru-RU"/>
          </w:rPr>
          <w:t>Постановление Пленума Верховного Суда РФ от 09.07.2013 №</w:t>
        </w:r>
        <w:r w:rsidRPr="00F02F46">
          <w:rPr>
            <w:spacing w:val="-23"/>
            <w:lang w:val="ru-RU"/>
          </w:rPr>
          <w:t xml:space="preserve"> </w:t>
        </w:r>
        <w:r w:rsidRPr="00F02F46">
          <w:rPr>
            <w:lang w:val="ru-RU"/>
          </w:rPr>
          <w:t>24)</w:t>
        </w:r>
      </w:hyperlink>
    </w:p>
    <w:p w:rsidR="00F94985" w:rsidRPr="00F02F46" w:rsidRDefault="00F94985">
      <w:pPr>
        <w:spacing w:before="11"/>
        <w:rPr>
          <w:rFonts w:ascii="Times New Roman" w:eastAsia="Times New Roman" w:hAnsi="Times New Roman" w:cs="Times New Roman"/>
          <w:sz w:val="27"/>
          <w:szCs w:val="27"/>
          <w:lang w:val="ru-RU"/>
        </w:rPr>
      </w:pPr>
    </w:p>
    <w:p w:rsidR="00F94985" w:rsidRPr="00F02F46" w:rsidRDefault="009A0B47">
      <w:pPr>
        <w:pStyle w:val="a3"/>
        <w:spacing w:line="322" w:lineRule="exact"/>
        <w:ind w:left="1242" w:right="1246" w:firstLine="0"/>
        <w:jc w:val="center"/>
        <w:rPr>
          <w:lang w:val="ru-RU"/>
        </w:rPr>
      </w:pPr>
      <w:r w:rsidRPr="00F02F46">
        <w:rPr>
          <w:color w:val="FF0000"/>
          <w:lang w:val="ru-RU"/>
        </w:rPr>
        <w:t>УЧАСТИЕ РОДСТВЕННИКОВ В ПОЛУЧЕНИИ</w:t>
      </w:r>
      <w:r w:rsidRPr="00F02F46">
        <w:rPr>
          <w:color w:val="FF0000"/>
          <w:spacing w:val="-13"/>
          <w:lang w:val="ru-RU"/>
        </w:rPr>
        <w:t xml:space="preserve"> </w:t>
      </w:r>
      <w:r w:rsidRPr="00F02F46">
        <w:rPr>
          <w:color w:val="FF0000"/>
          <w:lang w:val="ru-RU"/>
        </w:rPr>
        <w:t>ВЗЯТКИ</w:t>
      </w:r>
    </w:p>
    <w:p w:rsidR="00F94985" w:rsidRPr="00F02F46" w:rsidRDefault="009A0B47">
      <w:pPr>
        <w:pStyle w:val="a3"/>
        <w:ind w:left="102" w:right="111" w:firstLine="0"/>
        <w:jc w:val="both"/>
        <w:rPr>
          <w:lang w:val="ru-RU"/>
        </w:rPr>
      </w:pPr>
      <w:r w:rsidRPr="00F02F46">
        <w:rPr>
          <w:lang w:val="ru-RU"/>
        </w:rPr>
        <w:t>Действия должностного лица также квалифицируются как получение взятки, если имущественные выгоды в виде денег, иных ценностей, оказания материальных услуг предоставлены родным и близким должностного лица с его согл</w:t>
      </w:r>
      <w:r w:rsidRPr="00F02F46">
        <w:rPr>
          <w:lang w:val="ru-RU"/>
        </w:rPr>
        <w:t>асия, и при этом он использовал свои служебные полномочия в пользу</w:t>
      </w:r>
      <w:r w:rsidRPr="00F02F46">
        <w:rPr>
          <w:spacing w:val="-6"/>
          <w:lang w:val="ru-RU"/>
        </w:rPr>
        <w:t xml:space="preserve"> </w:t>
      </w:r>
      <w:r w:rsidRPr="00F02F46">
        <w:rPr>
          <w:lang w:val="ru-RU"/>
        </w:rPr>
        <w:t>взяткодателя</w:t>
      </w:r>
    </w:p>
    <w:p w:rsidR="00F94985" w:rsidRPr="00F02F46" w:rsidRDefault="00F94985">
      <w:pPr>
        <w:jc w:val="both"/>
        <w:rPr>
          <w:lang w:val="ru-RU"/>
        </w:rPr>
        <w:sectPr w:rsidR="00F94985" w:rsidRPr="00F02F46">
          <w:type w:val="continuous"/>
          <w:pgSz w:w="11910" w:h="16840"/>
          <w:pgMar w:top="1080" w:right="740" w:bottom="280" w:left="1600" w:header="720" w:footer="720" w:gutter="0"/>
          <w:cols w:space="720"/>
        </w:sectPr>
      </w:pPr>
    </w:p>
    <w:p w:rsidR="00F94985" w:rsidRPr="00F02F46" w:rsidRDefault="009A0B47">
      <w:pPr>
        <w:pStyle w:val="a3"/>
        <w:spacing w:before="111"/>
        <w:ind w:left="4289" w:right="4314" w:firstLine="0"/>
        <w:jc w:val="center"/>
        <w:rPr>
          <w:lang w:val="ru-RU"/>
        </w:rPr>
      </w:pPr>
      <w:r w:rsidRPr="00F02F46">
        <w:rPr>
          <w:lang w:val="ru-RU"/>
        </w:rPr>
        <w:lastRenderedPageBreak/>
        <w:t>ТЕМЫ,</w:t>
      </w:r>
    </w:p>
    <w:p w:rsidR="00F94985" w:rsidRPr="00F02F46" w:rsidRDefault="009A0B47">
      <w:pPr>
        <w:pStyle w:val="a3"/>
        <w:spacing w:before="2"/>
        <w:ind w:left="226" w:right="255" w:firstLine="2"/>
        <w:jc w:val="center"/>
        <w:rPr>
          <w:lang w:val="ru-RU"/>
        </w:rPr>
      </w:pPr>
      <w:r w:rsidRPr="00F02F46">
        <w:rPr>
          <w:lang w:val="ru-RU"/>
        </w:rPr>
        <w:t>ОБСУЖДЕНИЕ КОТОРЫХ С ПРЕДСТАВИТЕЛЯМИ ОРГАНИЗАЦИЙ И ГРАЖДАНАМИ, ЧЬЯ ВЫГОДА ЗАВИСИТ ОТ РЕШЕНИЙ И</w:t>
      </w:r>
      <w:r w:rsidRPr="00F02F46">
        <w:rPr>
          <w:spacing w:val="-16"/>
          <w:lang w:val="ru-RU"/>
        </w:rPr>
        <w:t xml:space="preserve"> </w:t>
      </w:r>
      <w:r w:rsidRPr="00F02F46">
        <w:rPr>
          <w:lang w:val="ru-RU"/>
        </w:rPr>
        <w:t xml:space="preserve">ДЕЙСТВИЙ </w:t>
      </w:r>
      <w:r w:rsidRPr="00F02F46">
        <w:rPr>
          <w:lang w:val="ru-RU"/>
        </w:rPr>
        <w:t>СЛУЖАЩИХ И РАБОТНИКОВ, МОЖЕТ ВОСПРИНИМАТЬСЯ КАК ПРОСЬБА О ДАЧЕ</w:t>
      </w:r>
      <w:r w:rsidRPr="00F02F46">
        <w:rPr>
          <w:spacing w:val="-1"/>
          <w:lang w:val="ru-RU"/>
        </w:rPr>
        <w:t xml:space="preserve"> </w:t>
      </w:r>
      <w:r w:rsidRPr="00F02F46">
        <w:rPr>
          <w:lang w:val="ru-RU"/>
        </w:rPr>
        <w:t>ВЗЯТКИ</w:t>
      </w:r>
    </w:p>
    <w:p w:rsidR="00F94985" w:rsidRPr="00F02F46" w:rsidRDefault="00F94985">
      <w:pPr>
        <w:spacing w:before="10"/>
        <w:rPr>
          <w:rFonts w:ascii="Times New Roman" w:eastAsia="Times New Roman" w:hAnsi="Times New Roman" w:cs="Times New Roman"/>
          <w:sz w:val="27"/>
          <w:szCs w:val="27"/>
          <w:lang w:val="ru-RU"/>
        </w:rPr>
      </w:pPr>
    </w:p>
    <w:p w:rsidR="00F94985" w:rsidRPr="00F02F46" w:rsidRDefault="009A0B47">
      <w:pPr>
        <w:pStyle w:val="a4"/>
        <w:numPr>
          <w:ilvl w:val="0"/>
          <w:numId w:val="3"/>
        </w:numPr>
        <w:tabs>
          <w:tab w:val="left" w:pos="790"/>
        </w:tabs>
        <w:ind w:right="111" w:hanging="360"/>
        <w:rPr>
          <w:rFonts w:ascii="Times New Roman" w:eastAsia="Times New Roman" w:hAnsi="Times New Roman" w:cs="Times New Roman"/>
          <w:sz w:val="27"/>
          <w:szCs w:val="27"/>
          <w:lang w:val="ru-RU"/>
        </w:rPr>
      </w:pPr>
      <w:r w:rsidRPr="00F02F46">
        <w:rPr>
          <w:rFonts w:ascii="Times New Roman" w:hAnsi="Times New Roman"/>
          <w:sz w:val="27"/>
          <w:lang w:val="ru-RU"/>
        </w:rPr>
        <w:t>низкий уровень заработной платы служащего и нехватка денежных средств на реализацию тех или иных</w:t>
      </w:r>
      <w:r w:rsidRPr="00F02F46">
        <w:rPr>
          <w:rFonts w:ascii="Times New Roman" w:hAnsi="Times New Roman"/>
          <w:spacing w:val="-14"/>
          <w:sz w:val="27"/>
          <w:lang w:val="ru-RU"/>
        </w:rPr>
        <w:t xml:space="preserve"> </w:t>
      </w:r>
      <w:r w:rsidRPr="00F02F46">
        <w:rPr>
          <w:rFonts w:ascii="Times New Roman" w:hAnsi="Times New Roman"/>
          <w:sz w:val="27"/>
          <w:lang w:val="ru-RU"/>
        </w:rPr>
        <w:t>нужд;</w:t>
      </w:r>
    </w:p>
    <w:p w:rsidR="00F94985" w:rsidRPr="00F02F46" w:rsidRDefault="009A0B47">
      <w:pPr>
        <w:pStyle w:val="a4"/>
        <w:numPr>
          <w:ilvl w:val="0"/>
          <w:numId w:val="3"/>
        </w:numPr>
        <w:tabs>
          <w:tab w:val="left" w:pos="790"/>
        </w:tabs>
        <w:ind w:right="109" w:hanging="360"/>
        <w:rPr>
          <w:rFonts w:ascii="Times New Roman" w:eastAsia="Times New Roman" w:hAnsi="Times New Roman" w:cs="Times New Roman"/>
          <w:sz w:val="27"/>
          <w:szCs w:val="27"/>
          <w:lang w:val="ru-RU"/>
        </w:rPr>
      </w:pPr>
      <w:r w:rsidRPr="00F02F46">
        <w:rPr>
          <w:rFonts w:ascii="Times New Roman" w:hAnsi="Times New Roman"/>
          <w:sz w:val="27"/>
          <w:lang w:val="ru-RU"/>
        </w:rPr>
        <w:t>желание приобрести то или иное имущество, получить ту или иную услугу, отправиться в туристическую</w:t>
      </w:r>
      <w:r w:rsidRPr="00F02F46">
        <w:rPr>
          <w:rFonts w:ascii="Times New Roman" w:hAnsi="Times New Roman"/>
          <w:spacing w:val="-16"/>
          <w:sz w:val="27"/>
          <w:lang w:val="ru-RU"/>
        </w:rPr>
        <w:t xml:space="preserve"> </w:t>
      </w:r>
      <w:r w:rsidRPr="00F02F46">
        <w:rPr>
          <w:rFonts w:ascii="Times New Roman" w:hAnsi="Times New Roman"/>
          <w:sz w:val="27"/>
          <w:lang w:val="ru-RU"/>
        </w:rPr>
        <w:t>поездку;</w:t>
      </w:r>
    </w:p>
    <w:p w:rsidR="00F94985" w:rsidRPr="00F02F46" w:rsidRDefault="009A0B47">
      <w:pPr>
        <w:pStyle w:val="a4"/>
        <w:numPr>
          <w:ilvl w:val="0"/>
          <w:numId w:val="3"/>
        </w:numPr>
        <w:tabs>
          <w:tab w:val="left" w:pos="790"/>
        </w:tabs>
        <w:spacing w:line="309" w:lineRule="exact"/>
        <w:ind w:left="790"/>
        <w:rPr>
          <w:rFonts w:ascii="Times New Roman" w:eastAsia="Times New Roman" w:hAnsi="Times New Roman" w:cs="Times New Roman"/>
          <w:sz w:val="27"/>
          <w:szCs w:val="27"/>
          <w:lang w:val="ru-RU"/>
        </w:rPr>
      </w:pPr>
      <w:r w:rsidRPr="00F02F46">
        <w:rPr>
          <w:rFonts w:ascii="Times New Roman" w:hAnsi="Times New Roman"/>
          <w:sz w:val="27"/>
          <w:lang w:val="ru-RU"/>
        </w:rPr>
        <w:t>отсутствие работы у родственников служащего,</w:t>
      </w:r>
      <w:r w:rsidRPr="00F02F46">
        <w:rPr>
          <w:rFonts w:ascii="Times New Roman" w:hAnsi="Times New Roman"/>
          <w:spacing w:val="-20"/>
          <w:sz w:val="27"/>
          <w:lang w:val="ru-RU"/>
        </w:rPr>
        <w:t xml:space="preserve"> </w:t>
      </w:r>
      <w:r w:rsidRPr="00F02F46">
        <w:rPr>
          <w:rFonts w:ascii="Times New Roman" w:hAnsi="Times New Roman"/>
          <w:sz w:val="27"/>
          <w:lang w:val="ru-RU"/>
        </w:rPr>
        <w:t>работника;</w:t>
      </w:r>
    </w:p>
    <w:p w:rsidR="00F94985" w:rsidRPr="00F02F46" w:rsidRDefault="009A0B47">
      <w:pPr>
        <w:pStyle w:val="a4"/>
        <w:numPr>
          <w:ilvl w:val="0"/>
          <w:numId w:val="3"/>
        </w:numPr>
        <w:tabs>
          <w:tab w:val="left" w:pos="790"/>
          <w:tab w:val="left" w:pos="2950"/>
          <w:tab w:val="left" w:pos="4819"/>
          <w:tab w:val="left" w:pos="5863"/>
          <w:tab w:val="left" w:pos="7542"/>
          <w:tab w:val="left" w:pos="9312"/>
        </w:tabs>
        <w:ind w:right="103" w:hanging="360"/>
        <w:rPr>
          <w:rFonts w:ascii="Times New Roman" w:eastAsia="Times New Roman" w:hAnsi="Times New Roman" w:cs="Times New Roman"/>
          <w:sz w:val="27"/>
          <w:szCs w:val="27"/>
          <w:lang w:val="ru-RU"/>
        </w:rPr>
      </w:pPr>
      <w:r w:rsidRPr="00F02F46">
        <w:rPr>
          <w:rFonts w:ascii="Times New Roman" w:hAnsi="Times New Roman"/>
          <w:sz w:val="27"/>
          <w:lang w:val="ru-RU"/>
        </w:rPr>
        <w:t>необходимость</w:t>
      </w:r>
      <w:r w:rsidRPr="00F02F46">
        <w:rPr>
          <w:rFonts w:ascii="Times New Roman" w:hAnsi="Times New Roman"/>
          <w:sz w:val="27"/>
          <w:lang w:val="ru-RU"/>
        </w:rPr>
        <w:tab/>
        <w:t>поступления</w:t>
      </w:r>
      <w:r w:rsidRPr="00F02F46">
        <w:rPr>
          <w:rFonts w:ascii="Times New Roman" w:hAnsi="Times New Roman"/>
          <w:sz w:val="27"/>
          <w:lang w:val="ru-RU"/>
        </w:rPr>
        <w:tab/>
        <w:t>детей</w:t>
      </w:r>
      <w:r w:rsidRPr="00F02F46">
        <w:rPr>
          <w:rFonts w:ascii="Times New Roman" w:hAnsi="Times New Roman"/>
          <w:sz w:val="27"/>
          <w:lang w:val="ru-RU"/>
        </w:rPr>
        <w:tab/>
        <w:t>служащего</w:t>
      </w:r>
      <w:r w:rsidRPr="00F02F46">
        <w:rPr>
          <w:rFonts w:ascii="Times New Roman" w:hAnsi="Times New Roman"/>
          <w:sz w:val="27"/>
          <w:lang w:val="ru-RU"/>
        </w:rPr>
        <w:tab/>
        <w:t>(работника)</w:t>
      </w:r>
      <w:r w:rsidRPr="00F02F46">
        <w:rPr>
          <w:rFonts w:ascii="Times New Roman" w:hAnsi="Times New Roman"/>
          <w:sz w:val="27"/>
          <w:lang w:val="ru-RU"/>
        </w:rPr>
        <w:tab/>
        <w:t>в образовательное учреждение и</w:t>
      </w:r>
      <w:r w:rsidRPr="00F02F46">
        <w:rPr>
          <w:rFonts w:ascii="Times New Roman" w:hAnsi="Times New Roman"/>
          <w:spacing w:val="-15"/>
          <w:sz w:val="27"/>
          <w:lang w:val="ru-RU"/>
        </w:rPr>
        <w:t xml:space="preserve"> </w:t>
      </w:r>
      <w:r w:rsidRPr="00F02F46">
        <w:rPr>
          <w:rFonts w:ascii="Times New Roman" w:hAnsi="Times New Roman"/>
          <w:sz w:val="27"/>
          <w:lang w:val="ru-RU"/>
        </w:rPr>
        <w:t>т.д.</w:t>
      </w:r>
    </w:p>
    <w:p w:rsidR="00F94985" w:rsidRPr="00F02F46" w:rsidRDefault="00F94985">
      <w:pPr>
        <w:rPr>
          <w:rFonts w:ascii="Times New Roman" w:eastAsia="Times New Roman" w:hAnsi="Times New Roman" w:cs="Times New Roman"/>
          <w:sz w:val="26"/>
          <w:szCs w:val="26"/>
          <w:lang w:val="ru-RU"/>
        </w:rPr>
      </w:pPr>
    </w:p>
    <w:p w:rsidR="00F94985" w:rsidRPr="00F02F46" w:rsidRDefault="00F94985">
      <w:pPr>
        <w:rPr>
          <w:rFonts w:ascii="Times New Roman" w:eastAsia="Times New Roman" w:hAnsi="Times New Roman" w:cs="Times New Roman"/>
          <w:sz w:val="26"/>
          <w:szCs w:val="26"/>
          <w:lang w:val="ru-RU"/>
        </w:rPr>
      </w:pPr>
    </w:p>
    <w:p w:rsidR="00F94985" w:rsidRPr="00F02F46" w:rsidRDefault="00F94985">
      <w:pPr>
        <w:spacing w:before="10"/>
        <w:rPr>
          <w:rFonts w:ascii="Times New Roman" w:eastAsia="Times New Roman" w:hAnsi="Times New Roman" w:cs="Times New Roman"/>
          <w:sz w:val="31"/>
          <w:szCs w:val="31"/>
          <w:lang w:val="ru-RU"/>
        </w:rPr>
      </w:pPr>
    </w:p>
    <w:p w:rsidR="00F94985" w:rsidRPr="00F02F46" w:rsidRDefault="00F94985">
      <w:pPr>
        <w:pStyle w:val="a3"/>
        <w:spacing w:line="242" w:lineRule="auto"/>
        <w:ind w:left="115" w:right="137" w:hanging="5"/>
        <w:jc w:val="center"/>
        <w:rPr>
          <w:lang w:val="ru-RU"/>
        </w:rPr>
      </w:pPr>
      <w:r w:rsidRPr="00F94985">
        <w:pict>
          <v:shape id="_x0000_s1078" type="#_x0000_t75" style="position:absolute;left:0;text-align:left;margin-left:417.35pt;margin-top:32.65pt;width:135.5pt;height:112.25pt;z-index:1072;mso-position-horizontal-relative:page">
            <v:imagedata r:id="rId11" o:title=""/>
            <w10:wrap anchorx="page"/>
          </v:shape>
        </w:pict>
      </w:r>
      <w:r w:rsidR="009A0B47" w:rsidRPr="00F02F46">
        <w:rPr>
          <w:lang w:val="ru-RU"/>
        </w:rPr>
        <w:t>СЛОВА И ВЫРАЖЕНИЯ СЛУЖАЩЕГО (РАБОТНИКА), КОТОРЫЕ МОГУТ БЫТЬ ВОСПРИНЯТЫ КАК ПРОСЬБА (НАМЕК) О ДАЧЕ</w:t>
      </w:r>
      <w:r w:rsidR="009A0B47" w:rsidRPr="00F02F46">
        <w:rPr>
          <w:spacing w:val="-7"/>
          <w:lang w:val="ru-RU"/>
        </w:rPr>
        <w:t xml:space="preserve"> </w:t>
      </w:r>
      <w:r w:rsidR="009A0B47" w:rsidRPr="00F02F46">
        <w:rPr>
          <w:lang w:val="ru-RU"/>
        </w:rPr>
        <w:t>ВЗЯТКИ</w:t>
      </w:r>
    </w:p>
    <w:p w:rsidR="00F94985" w:rsidRPr="00F02F46" w:rsidRDefault="00F94985">
      <w:pPr>
        <w:spacing w:before="7"/>
        <w:rPr>
          <w:rFonts w:ascii="Times New Roman" w:eastAsia="Times New Roman" w:hAnsi="Times New Roman" w:cs="Times New Roman"/>
          <w:sz w:val="26"/>
          <w:szCs w:val="26"/>
          <w:lang w:val="ru-RU"/>
        </w:rPr>
      </w:pPr>
    </w:p>
    <w:p w:rsidR="00F94985" w:rsidRPr="00F02F46" w:rsidRDefault="009A0B47">
      <w:pPr>
        <w:pStyle w:val="a4"/>
        <w:numPr>
          <w:ilvl w:val="1"/>
          <w:numId w:val="3"/>
        </w:numPr>
        <w:tabs>
          <w:tab w:val="left" w:pos="1498"/>
        </w:tabs>
        <w:ind w:right="5755" w:hanging="360"/>
        <w:rPr>
          <w:rFonts w:ascii="Times New Roman" w:eastAsia="Times New Roman" w:hAnsi="Times New Roman" w:cs="Times New Roman"/>
          <w:sz w:val="27"/>
          <w:szCs w:val="27"/>
          <w:lang w:val="ru-RU"/>
        </w:rPr>
      </w:pPr>
      <w:r w:rsidRPr="00F02F46">
        <w:rPr>
          <w:rFonts w:ascii="Times New Roman" w:hAnsi="Times New Roman"/>
          <w:sz w:val="27"/>
          <w:lang w:val="ru-RU"/>
        </w:rPr>
        <w:t>«вопрос решить трудно, но</w:t>
      </w:r>
      <w:r w:rsidRPr="00F02F46">
        <w:rPr>
          <w:rFonts w:ascii="Times New Roman" w:hAnsi="Times New Roman"/>
          <w:spacing w:val="-11"/>
          <w:sz w:val="27"/>
          <w:lang w:val="ru-RU"/>
        </w:rPr>
        <w:t xml:space="preserve"> </w:t>
      </w:r>
      <w:r w:rsidRPr="00F02F46">
        <w:rPr>
          <w:rFonts w:ascii="Times New Roman" w:hAnsi="Times New Roman"/>
          <w:sz w:val="27"/>
          <w:lang w:val="ru-RU"/>
        </w:rPr>
        <w:t>можно»;</w:t>
      </w:r>
    </w:p>
    <w:p w:rsidR="00F94985" w:rsidRPr="00F02F46" w:rsidRDefault="009A0B47">
      <w:pPr>
        <w:pStyle w:val="a4"/>
        <w:numPr>
          <w:ilvl w:val="1"/>
          <w:numId w:val="3"/>
        </w:numPr>
        <w:tabs>
          <w:tab w:val="left" w:pos="1498"/>
        </w:tabs>
        <w:spacing w:before="1"/>
        <w:ind w:right="5733" w:hanging="360"/>
        <w:rPr>
          <w:rFonts w:ascii="Times New Roman" w:eastAsia="Times New Roman" w:hAnsi="Times New Roman" w:cs="Times New Roman"/>
          <w:sz w:val="27"/>
          <w:szCs w:val="27"/>
          <w:lang w:val="ru-RU"/>
        </w:rPr>
      </w:pPr>
      <w:r w:rsidRPr="00F02F46">
        <w:rPr>
          <w:rFonts w:ascii="Times New Roman" w:hAnsi="Times New Roman"/>
          <w:sz w:val="27"/>
          <w:lang w:val="ru-RU"/>
        </w:rPr>
        <w:t>«спасибо на хлеб не намажешь»;</w:t>
      </w:r>
    </w:p>
    <w:p w:rsidR="00F94985" w:rsidRDefault="009A0B47">
      <w:pPr>
        <w:pStyle w:val="a4"/>
        <w:numPr>
          <w:ilvl w:val="1"/>
          <w:numId w:val="3"/>
        </w:numPr>
        <w:tabs>
          <w:tab w:val="left" w:pos="1498"/>
        </w:tabs>
        <w:spacing w:before="2" w:line="310" w:lineRule="exact"/>
        <w:ind w:left="1498"/>
        <w:rPr>
          <w:rFonts w:ascii="Times New Roman" w:eastAsia="Times New Roman" w:hAnsi="Times New Roman" w:cs="Times New Roman"/>
          <w:sz w:val="27"/>
          <w:szCs w:val="27"/>
        </w:rPr>
      </w:pPr>
      <w:r>
        <w:rPr>
          <w:rFonts w:ascii="Times New Roman" w:hAnsi="Times New Roman"/>
          <w:sz w:val="27"/>
        </w:rPr>
        <w:t>«договоримся»;</w:t>
      </w:r>
    </w:p>
    <w:p w:rsidR="00F94985" w:rsidRDefault="009A0B47">
      <w:pPr>
        <w:pStyle w:val="a4"/>
        <w:numPr>
          <w:ilvl w:val="1"/>
          <w:numId w:val="3"/>
        </w:numPr>
        <w:tabs>
          <w:tab w:val="left" w:pos="1498"/>
        </w:tabs>
        <w:ind w:right="5746" w:hanging="360"/>
        <w:rPr>
          <w:rFonts w:ascii="Times New Roman" w:eastAsia="Times New Roman" w:hAnsi="Times New Roman" w:cs="Times New Roman"/>
          <w:sz w:val="27"/>
          <w:szCs w:val="27"/>
        </w:rPr>
      </w:pPr>
      <w:r>
        <w:rPr>
          <w:rFonts w:ascii="Times New Roman" w:hAnsi="Times New Roman"/>
          <w:sz w:val="27"/>
        </w:rPr>
        <w:t>«нужны более веские</w:t>
      </w:r>
      <w:r>
        <w:rPr>
          <w:rFonts w:ascii="Times New Roman" w:hAnsi="Times New Roman"/>
          <w:spacing w:val="-4"/>
          <w:sz w:val="27"/>
        </w:rPr>
        <w:t xml:space="preserve"> </w:t>
      </w:r>
      <w:r>
        <w:rPr>
          <w:rFonts w:ascii="Times New Roman" w:hAnsi="Times New Roman"/>
          <w:sz w:val="27"/>
        </w:rPr>
        <w:t>аргументы»;</w:t>
      </w:r>
    </w:p>
    <w:p w:rsidR="00F94985" w:rsidRDefault="009A0B47">
      <w:pPr>
        <w:pStyle w:val="a4"/>
        <w:numPr>
          <w:ilvl w:val="1"/>
          <w:numId w:val="3"/>
        </w:numPr>
        <w:tabs>
          <w:tab w:val="left" w:pos="1498"/>
        </w:tabs>
        <w:spacing w:before="1"/>
        <w:ind w:right="6047" w:hanging="360"/>
        <w:rPr>
          <w:rFonts w:ascii="Times New Roman" w:eastAsia="Times New Roman" w:hAnsi="Times New Roman" w:cs="Times New Roman"/>
          <w:sz w:val="27"/>
          <w:szCs w:val="27"/>
        </w:rPr>
      </w:pPr>
      <w:r>
        <w:rPr>
          <w:rFonts w:ascii="Times New Roman" w:hAnsi="Times New Roman"/>
          <w:sz w:val="27"/>
        </w:rPr>
        <w:t>«нужно обсудить параметры»;</w:t>
      </w:r>
    </w:p>
    <w:p w:rsidR="00F94985" w:rsidRPr="00F02F46" w:rsidRDefault="009A0B47">
      <w:pPr>
        <w:pStyle w:val="a4"/>
        <w:numPr>
          <w:ilvl w:val="1"/>
          <w:numId w:val="3"/>
        </w:numPr>
        <w:tabs>
          <w:tab w:val="left" w:pos="1498"/>
        </w:tabs>
        <w:ind w:right="6356" w:hanging="360"/>
        <w:rPr>
          <w:rFonts w:ascii="Times New Roman" w:eastAsia="Times New Roman" w:hAnsi="Times New Roman" w:cs="Times New Roman"/>
          <w:sz w:val="27"/>
          <w:szCs w:val="27"/>
          <w:lang w:val="ru-RU"/>
        </w:rPr>
      </w:pPr>
      <w:r w:rsidRPr="00F02F46">
        <w:rPr>
          <w:rFonts w:ascii="Times New Roman" w:hAnsi="Times New Roman"/>
          <w:spacing w:val="-2"/>
          <w:sz w:val="27"/>
          <w:lang w:val="ru-RU"/>
        </w:rPr>
        <w:t xml:space="preserve">«ну </w:t>
      </w:r>
      <w:r w:rsidRPr="00F02F46">
        <w:rPr>
          <w:rFonts w:ascii="Times New Roman" w:hAnsi="Times New Roman"/>
          <w:sz w:val="27"/>
          <w:lang w:val="ru-RU"/>
        </w:rPr>
        <w:t>что делать будем?» и</w:t>
      </w:r>
      <w:r w:rsidRPr="00F02F46">
        <w:rPr>
          <w:rFonts w:ascii="Times New Roman" w:hAnsi="Times New Roman"/>
          <w:spacing w:val="-6"/>
          <w:sz w:val="27"/>
          <w:lang w:val="ru-RU"/>
        </w:rPr>
        <w:t xml:space="preserve"> </w:t>
      </w:r>
      <w:r w:rsidRPr="00F02F46">
        <w:rPr>
          <w:rFonts w:ascii="Times New Roman" w:hAnsi="Times New Roman"/>
          <w:sz w:val="27"/>
          <w:lang w:val="ru-RU"/>
        </w:rPr>
        <w:t>т.д.</w:t>
      </w:r>
    </w:p>
    <w:p w:rsidR="00F94985" w:rsidRPr="00F02F46" w:rsidRDefault="00F94985">
      <w:pPr>
        <w:spacing w:before="3"/>
        <w:rPr>
          <w:rFonts w:ascii="Times New Roman" w:eastAsia="Times New Roman" w:hAnsi="Times New Roman" w:cs="Times New Roman"/>
          <w:lang w:val="ru-RU"/>
        </w:rPr>
      </w:pPr>
    </w:p>
    <w:p w:rsidR="00F94985" w:rsidRPr="00F02F46" w:rsidRDefault="009A0B47">
      <w:pPr>
        <w:pStyle w:val="a3"/>
        <w:spacing w:before="64"/>
        <w:ind w:left="2439" w:right="133" w:hanging="2322"/>
        <w:rPr>
          <w:lang w:val="ru-RU"/>
        </w:rPr>
      </w:pPr>
      <w:r w:rsidRPr="00F02F46">
        <w:rPr>
          <w:lang w:val="ru-RU"/>
        </w:rPr>
        <w:t>ДЕЙСТВИЯ, КОТОРЫЕ МОГУТ ВОСПРИНИМАТЬСЯ ОКРУЖАЮЩИМИ КАК СОГЛАСИЕ ПРИНЯТЬ</w:t>
      </w:r>
      <w:r w:rsidRPr="00F02F46">
        <w:rPr>
          <w:spacing w:val="-2"/>
          <w:lang w:val="ru-RU"/>
        </w:rPr>
        <w:t xml:space="preserve"> </w:t>
      </w:r>
      <w:r w:rsidRPr="00F02F46">
        <w:rPr>
          <w:lang w:val="ru-RU"/>
        </w:rPr>
        <w:t>ВЗЯТКУ</w:t>
      </w:r>
    </w:p>
    <w:p w:rsidR="00F94985" w:rsidRPr="00F02F46" w:rsidRDefault="00F94985">
      <w:pPr>
        <w:spacing w:before="2"/>
        <w:rPr>
          <w:rFonts w:ascii="Times New Roman" w:eastAsia="Times New Roman" w:hAnsi="Times New Roman" w:cs="Times New Roman"/>
          <w:sz w:val="28"/>
          <w:szCs w:val="28"/>
          <w:lang w:val="ru-RU"/>
        </w:rPr>
      </w:pPr>
    </w:p>
    <w:p w:rsidR="00F94985" w:rsidRPr="00F02F46" w:rsidRDefault="009A0B47">
      <w:pPr>
        <w:pStyle w:val="a4"/>
        <w:numPr>
          <w:ilvl w:val="1"/>
          <w:numId w:val="3"/>
        </w:numPr>
        <w:tabs>
          <w:tab w:val="left" w:pos="1498"/>
        </w:tabs>
        <w:ind w:right="110" w:hanging="360"/>
        <w:jc w:val="both"/>
        <w:rPr>
          <w:rFonts w:ascii="Times New Roman" w:eastAsia="Times New Roman" w:hAnsi="Times New Roman" w:cs="Times New Roman"/>
          <w:sz w:val="28"/>
          <w:szCs w:val="28"/>
          <w:lang w:val="ru-RU"/>
        </w:rPr>
      </w:pPr>
      <w:r w:rsidRPr="00F02F46">
        <w:rPr>
          <w:rFonts w:ascii="Times New Roman" w:hAnsi="Times New Roman"/>
          <w:sz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(бездействия) с</w:t>
      </w:r>
      <w:r w:rsidRPr="00F02F46">
        <w:rPr>
          <w:rFonts w:ascii="Times New Roman" w:hAnsi="Times New Roman"/>
          <w:sz w:val="28"/>
          <w:lang w:val="ru-RU"/>
        </w:rPr>
        <w:t>лужащего</w:t>
      </w:r>
      <w:r w:rsidRPr="00F02F46">
        <w:rPr>
          <w:rFonts w:ascii="Times New Roman" w:hAnsi="Times New Roman"/>
          <w:spacing w:val="-18"/>
          <w:sz w:val="28"/>
          <w:lang w:val="ru-RU"/>
        </w:rPr>
        <w:t xml:space="preserve"> </w:t>
      </w:r>
      <w:r w:rsidRPr="00F02F46">
        <w:rPr>
          <w:rFonts w:ascii="Times New Roman" w:hAnsi="Times New Roman"/>
          <w:sz w:val="28"/>
          <w:lang w:val="ru-RU"/>
        </w:rPr>
        <w:t>(работника);</w:t>
      </w:r>
    </w:p>
    <w:p w:rsidR="00F94985" w:rsidRPr="00F02F46" w:rsidRDefault="009A0B47">
      <w:pPr>
        <w:pStyle w:val="a4"/>
        <w:numPr>
          <w:ilvl w:val="1"/>
          <w:numId w:val="3"/>
        </w:numPr>
        <w:tabs>
          <w:tab w:val="left" w:pos="1498"/>
        </w:tabs>
        <w:ind w:right="106" w:hanging="360"/>
        <w:jc w:val="both"/>
        <w:rPr>
          <w:rFonts w:ascii="Times New Roman" w:eastAsia="Times New Roman" w:hAnsi="Times New Roman" w:cs="Times New Roman"/>
          <w:sz w:val="28"/>
          <w:szCs w:val="28"/>
          <w:lang w:val="ru-RU"/>
        </w:rPr>
      </w:pPr>
      <w:r w:rsidRPr="00F02F46">
        <w:rPr>
          <w:rFonts w:ascii="Times New Roman" w:hAnsi="Times New Roman"/>
          <w:sz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w:t>
      </w:r>
      <w:r w:rsidRPr="00F02F46">
        <w:rPr>
          <w:rFonts w:ascii="Times New Roman" w:hAnsi="Times New Roman"/>
          <w:spacing w:val="-15"/>
          <w:sz w:val="28"/>
          <w:lang w:val="ru-RU"/>
        </w:rPr>
        <w:t xml:space="preserve"> </w:t>
      </w:r>
      <w:r w:rsidRPr="00F02F46">
        <w:rPr>
          <w:rFonts w:ascii="Times New Roman" w:hAnsi="Times New Roman"/>
          <w:sz w:val="28"/>
          <w:lang w:val="ru-RU"/>
        </w:rPr>
        <w:t>(бездействия);</w:t>
      </w:r>
    </w:p>
    <w:p w:rsidR="00F94985" w:rsidRPr="00F02F46" w:rsidRDefault="009A0B47">
      <w:pPr>
        <w:pStyle w:val="a4"/>
        <w:numPr>
          <w:ilvl w:val="1"/>
          <w:numId w:val="3"/>
        </w:numPr>
        <w:tabs>
          <w:tab w:val="left" w:pos="1498"/>
        </w:tabs>
        <w:ind w:right="108" w:hanging="360"/>
        <w:jc w:val="both"/>
        <w:rPr>
          <w:rFonts w:ascii="Times New Roman" w:eastAsia="Times New Roman" w:hAnsi="Times New Roman" w:cs="Times New Roman"/>
          <w:sz w:val="28"/>
          <w:szCs w:val="28"/>
          <w:lang w:val="ru-RU"/>
        </w:rPr>
      </w:pPr>
      <w:r w:rsidRPr="00F02F46">
        <w:rPr>
          <w:rFonts w:ascii="Times New Roman" w:hAnsi="Times New Roman"/>
          <w:sz w:val="28"/>
          <w:lang w:val="ru-RU"/>
        </w:rPr>
        <w:t>родственники служащего (работника) соглашаются принять подарок от</w:t>
      </w:r>
      <w:r w:rsidRPr="00F02F46">
        <w:rPr>
          <w:rFonts w:ascii="Times New Roman" w:hAnsi="Times New Roman"/>
          <w:sz w:val="28"/>
          <w:lang w:val="ru-RU"/>
        </w:rPr>
        <w:t xml:space="preserve"> организации, которая извлекла, извлекает или может извлечь выгоду из его решений или действий (бездействия) и</w:t>
      </w:r>
      <w:r w:rsidRPr="00F02F46">
        <w:rPr>
          <w:rFonts w:ascii="Times New Roman" w:hAnsi="Times New Roman"/>
          <w:spacing w:val="-15"/>
          <w:sz w:val="28"/>
          <w:lang w:val="ru-RU"/>
        </w:rPr>
        <w:t xml:space="preserve"> </w:t>
      </w:r>
      <w:r w:rsidRPr="00F02F46">
        <w:rPr>
          <w:rFonts w:ascii="Times New Roman" w:hAnsi="Times New Roman"/>
          <w:sz w:val="28"/>
          <w:lang w:val="ru-RU"/>
        </w:rPr>
        <w:t>т.д.;</w:t>
      </w:r>
    </w:p>
    <w:p w:rsidR="00F94985" w:rsidRPr="00F02F46" w:rsidRDefault="00F94985">
      <w:pPr>
        <w:spacing w:before="11"/>
        <w:rPr>
          <w:rFonts w:ascii="Times New Roman" w:eastAsia="Times New Roman" w:hAnsi="Times New Roman" w:cs="Times New Roman"/>
          <w:sz w:val="27"/>
          <w:szCs w:val="27"/>
          <w:lang w:val="ru-RU"/>
        </w:rPr>
      </w:pPr>
    </w:p>
    <w:p w:rsidR="00F94985" w:rsidRPr="00F02F46" w:rsidRDefault="009A0B47">
      <w:pPr>
        <w:pStyle w:val="a3"/>
        <w:ind w:left="823" w:right="133" w:firstLine="0"/>
        <w:rPr>
          <w:lang w:val="ru-RU"/>
        </w:rPr>
      </w:pPr>
      <w:r w:rsidRPr="00F02F46">
        <w:rPr>
          <w:lang w:val="ru-RU"/>
        </w:rPr>
        <w:t>НЕКОТОРЫЕ КОСВЕННЫЕ ПРИЗНАКИ ПРЕДЛОЖЕНИЯ</w:t>
      </w:r>
      <w:r w:rsidRPr="00F02F46">
        <w:rPr>
          <w:spacing w:val="-16"/>
          <w:lang w:val="ru-RU"/>
        </w:rPr>
        <w:t xml:space="preserve"> </w:t>
      </w:r>
      <w:r w:rsidRPr="00F02F46">
        <w:rPr>
          <w:lang w:val="ru-RU"/>
        </w:rPr>
        <w:t>ВЗЯТКИ:</w:t>
      </w:r>
    </w:p>
    <w:p w:rsidR="00F94985" w:rsidRPr="00F02F46" w:rsidRDefault="00F94985">
      <w:pPr>
        <w:rPr>
          <w:lang w:val="ru-RU"/>
        </w:rPr>
        <w:sectPr w:rsidR="00F94985" w:rsidRPr="00F02F46">
          <w:headerReference w:type="default" r:id="rId12"/>
          <w:pgSz w:w="11910" w:h="16840"/>
          <w:pgMar w:top="1000" w:right="740" w:bottom="280" w:left="1620" w:header="774" w:footer="0" w:gutter="0"/>
          <w:pgNumType w:start="2"/>
          <w:cols w:space="720"/>
        </w:sectPr>
      </w:pPr>
    </w:p>
    <w:p w:rsidR="00F94985" w:rsidRPr="00F02F46" w:rsidRDefault="00F94985">
      <w:pPr>
        <w:rPr>
          <w:rFonts w:ascii="Times New Roman" w:eastAsia="Times New Roman" w:hAnsi="Times New Roman" w:cs="Times New Roman"/>
          <w:sz w:val="20"/>
          <w:szCs w:val="20"/>
          <w:lang w:val="ru-RU"/>
        </w:rPr>
      </w:pPr>
    </w:p>
    <w:p w:rsidR="00F94985" w:rsidRPr="00F02F46" w:rsidRDefault="009A0B47">
      <w:pPr>
        <w:pStyle w:val="a4"/>
        <w:numPr>
          <w:ilvl w:val="0"/>
          <w:numId w:val="2"/>
        </w:numPr>
        <w:tabs>
          <w:tab w:val="left" w:pos="1438"/>
          <w:tab w:val="left" w:pos="4914"/>
          <w:tab w:val="left" w:pos="8425"/>
        </w:tabs>
        <w:spacing w:before="205"/>
        <w:ind w:right="105" w:hanging="360"/>
        <w:jc w:val="both"/>
        <w:rPr>
          <w:rFonts w:ascii="Times New Roman" w:eastAsia="Times New Roman" w:hAnsi="Times New Roman" w:cs="Times New Roman"/>
          <w:sz w:val="28"/>
          <w:szCs w:val="28"/>
          <w:lang w:val="ru-RU"/>
        </w:rPr>
      </w:pPr>
      <w:r w:rsidRPr="00F02F46">
        <w:rPr>
          <w:rFonts w:ascii="Times New Roman" w:hAnsi="Times New Roman"/>
          <w:sz w:val="28"/>
          <w:lang w:val="ru-RU"/>
        </w:rPr>
        <w:t>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w:t>
      </w:r>
      <w:r w:rsidRPr="00F02F46">
        <w:rPr>
          <w:rFonts w:ascii="Times New Roman" w:hAnsi="Times New Roman"/>
          <w:sz w:val="28"/>
          <w:lang w:val="ru-RU"/>
        </w:rPr>
        <w:tab/>
        <w:t>спорного</w:t>
      </w:r>
      <w:r w:rsidRPr="00F02F46">
        <w:rPr>
          <w:rFonts w:ascii="Times New Roman" w:hAnsi="Times New Roman"/>
          <w:sz w:val="28"/>
          <w:lang w:val="ru-RU"/>
        </w:rPr>
        <w:tab/>
        <w:t>вопроса он передаст  ему деньги  или</w:t>
      </w:r>
      <w:r w:rsidRPr="00F02F46">
        <w:rPr>
          <w:rFonts w:ascii="Times New Roman" w:hAnsi="Times New Roman"/>
          <w:sz w:val="28"/>
          <w:lang w:val="ru-RU"/>
        </w:rPr>
        <w:t xml:space="preserve"> окажет  какие-либо  услуги;</w:t>
      </w:r>
      <w:r w:rsidRPr="00F02F46">
        <w:rPr>
          <w:rFonts w:ascii="Times New Roman" w:hAnsi="Times New Roman"/>
          <w:spacing w:val="2"/>
          <w:sz w:val="28"/>
          <w:lang w:val="ru-RU"/>
        </w:rPr>
        <w:t xml:space="preserve"> </w:t>
      </w:r>
      <w:r w:rsidRPr="00F02F46">
        <w:rPr>
          <w:rFonts w:ascii="Times New Roman" w:hAnsi="Times New Roman"/>
          <w:sz w:val="28"/>
          <w:lang w:val="ru-RU"/>
        </w:rPr>
        <w:t>никакие</w:t>
      </w:r>
    </w:p>
    <w:p w:rsidR="00F94985" w:rsidRPr="00F02F46" w:rsidRDefault="009A0B47">
      <w:pPr>
        <w:pStyle w:val="a3"/>
        <w:spacing w:line="322" w:lineRule="exact"/>
        <w:ind w:left="1439" w:right="2175" w:firstLine="0"/>
        <w:jc w:val="center"/>
        <w:rPr>
          <w:lang w:val="ru-RU"/>
        </w:rPr>
      </w:pPr>
      <w:r w:rsidRPr="00F02F46">
        <w:rPr>
          <w:lang w:val="ru-RU"/>
        </w:rPr>
        <w:t>«опасные» выражения при этом не</w:t>
      </w:r>
      <w:r w:rsidRPr="00F02F46">
        <w:rPr>
          <w:spacing w:val="-12"/>
          <w:lang w:val="ru-RU"/>
        </w:rPr>
        <w:t xml:space="preserve"> </w:t>
      </w:r>
      <w:r w:rsidRPr="00F02F46">
        <w:rPr>
          <w:lang w:val="ru-RU"/>
        </w:rPr>
        <w:t>допускаются.</w:t>
      </w:r>
    </w:p>
    <w:p w:rsidR="00F94985" w:rsidRPr="00F02F46" w:rsidRDefault="009A0B47">
      <w:pPr>
        <w:pStyle w:val="a4"/>
        <w:numPr>
          <w:ilvl w:val="0"/>
          <w:numId w:val="2"/>
        </w:numPr>
        <w:tabs>
          <w:tab w:val="left" w:pos="1438"/>
        </w:tabs>
        <w:spacing w:before="2"/>
        <w:ind w:right="110" w:hanging="360"/>
        <w:jc w:val="both"/>
        <w:rPr>
          <w:rFonts w:ascii="Times New Roman" w:eastAsia="Times New Roman" w:hAnsi="Times New Roman" w:cs="Times New Roman"/>
          <w:sz w:val="28"/>
          <w:szCs w:val="28"/>
          <w:lang w:val="ru-RU"/>
        </w:rPr>
      </w:pPr>
      <w:r w:rsidRPr="00F02F46">
        <w:rPr>
          <w:rFonts w:ascii="Times New Roman" w:hAnsi="Times New Roman"/>
          <w:sz w:val="28"/>
          <w:lang w:val="ru-RU"/>
        </w:rPr>
        <w:t>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w:t>
      </w:r>
      <w:r w:rsidRPr="00F02F46">
        <w:rPr>
          <w:rFonts w:ascii="Times New Roman" w:hAnsi="Times New Roman"/>
          <w:sz w:val="28"/>
          <w:lang w:val="ru-RU"/>
        </w:rPr>
        <w:t>тановке (в другое время, в другом</w:t>
      </w:r>
      <w:r w:rsidRPr="00F02F46">
        <w:rPr>
          <w:rFonts w:ascii="Times New Roman" w:hAnsi="Times New Roman"/>
          <w:spacing w:val="-13"/>
          <w:sz w:val="28"/>
          <w:lang w:val="ru-RU"/>
        </w:rPr>
        <w:t xml:space="preserve"> </w:t>
      </w:r>
      <w:r w:rsidRPr="00F02F46">
        <w:rPr>
          <w:rFonts w:ascii="Times New Roman" w:hAnsi="Times New Roman"/>
          <w:sz w:val="28"/>
          <w:lang w:val="ru-RU"/>
        </w:rPr>
        <w:t>месте).</w:t>
      </w:r>
    </w:p>
    <w:p w:rsidR="00F94985" w:rsidRPr="00F02F46" w:rsidRDefault="009A0B47">
      <w:pPr>
        <w:pStyle w:val="a4"/>
        <w:numPr>
          <w:ilvl w:val="0"/>
          <w:numId w:val="2"/>
        </w:numPr>
        <w:tabs>
          <w:tab w:val="left" w:pos="1438"/>
        </w:tabs>
        <w:ind w:right="109" w:hanging="360"/>
        <w:jc w:val="both"/>
        <w:rPr>
          <w:rFonts w:ascii="Times New Roman" w:eastAsia="Times New Roman" w:hAnsi="Times New Roman" w:cs="Times New Roman"/>
          <w:sz w:val="28"/>
          <w:szCs w:val="28"/>
          <w:lang w:val="ru-RU"/>
        </w:rPr>
      </w:pPr>
      <w:r w:rsidRPr="00F02F46">
        <w:rPr>
          <w:rFonts w:ascii="Times New Roman" w:hAnsi="Times New Roman"/>
          <w:sz w:val="28"/>
          <w:lang w:val="ru-RU"/>
        </w:rPr>
        <w:t>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w:t>
      </w:r>
      <w:r w:rsidRPr="00F02F46">
        <w:rPr>
          <w:rFonts w:ascii="Times New Roman" w:hAnsi="Times New Roman"/>
          <w:spacing w:val="-23"/>
          <w:sz w:val="28"/>
          <w:lang w:val="ru-RU"/>
        </w:rPr>
        <w:t xml:space="preserve"> </w:t>
      </w:r>
      <w:r w:rsidRPr="00F02F46">
        <w:rPr>
          <w:rFonts w:ascii="Times New Roman" w:hAnsi="Times New Roman"/>
          <w:sz w:val="28"/>
          <w:lang w:val="ru-RU"/>
        </w:rPr>
        <w:t>взяткополучателю.</w:t>
      </w:r>
    </w:p>
    <w:p w:rsidR="00F94985" w:rsidRPr="00F02F46" w:rsidRDefault="009A0B47">
      <w:pPr>
        <w:pStyle w:val="a4"/>
        <w:numPr>
          <w:ilvl w:val="0"/>
          <w:numId w:val="2"/>
        </w:numPr>
        <w:tabs>
          <w:tab w:val="left" w:pos="1438"/>
        </w:tabs>
        <w:ind w:right="104" w:hanging="360"/>
        <w:jc w:val="both"/>
        <w:rPr>
          <w:rFonts w:ascii="Times New Roman" w:eastAsia="Times New Roman" w:hAnsi="Times New Roman" w:cs="Times New Roman"/>
          <w:sz w:val="28"/>
          <w:szCs w:val="28"/>
          <w:lang w:val="ru-RU"/>
        </w:rPr>
      </w:pPr>
      <w:r w:rsidRPr="00F02F46">
        <w:rPr>
          <w:rFonts w:ascii="Times New Roman" w:hAnsi="Times New Roman"/>
          <w:sz w:val="28"/>
          <w:lang w:val="ru-RU"/>
        </w:rPr>
        <w:t>взят</w:t>
      </w:r>
      <w:r w:rsidRPr="00F02F46">
        <w:rPr>
          <w:rFonts w:ascii="Times New Roman" w:hAnsi="Times New Roman"/>
          <w:sz w:val="28"/>
          <w:lang w:val="ru-RU"/>
        </w:rPr>
        <w:t>кодатель может неожиданно прервать беседу и под благовидным предлогом покинуть помещение, оставив при этом папку с материалами, конверт, портфель,</w:t>
      </w:r>
      <w:r w:rsidRPr="00F02F46">
        <w:rPr>
          <w:rFonts w:ascii="Times New Roman" w:hAnsi="Times New Roman"/>
          <w:spacing w:val="-9"/>
          <w:sz w:val="28"/>
          <w:lang w:val="ru-RU"/>
        </w:rPr>
        <w:t xml:space="preserve"> </w:t>
      </w:r>
      <w:r w:rsidRPr="00F02F46">
        <w:rPr>
          <w:rFonts w:ascii="Times New Roman" w:hAnsi="Times New Roman"/>
          <w:sz w:val="28"/>
          <w:lang w:val="ru-RU"/>
        </w:rPr>
        <w:t>сверток.</w:t>
      </w:r>
    </w:p>
    <w:p w:rsidR="00F94985" w:rsidRPr="00F02F46" w:rsidRDefault="009A0B47">
      <w:pPr>
        <w:pStyle w:val="a4"/>
        <w:numPr>
          <w:ilvl w:val="0"/>
          <w:numId w:val="2"/>
        </w:numPr>
        <w:tabs>
          <w:tab w:val="left" w:pos="1438"/>
        </w:tabs>
        <w:ind w:right="109" w:hanging="360"/>
        <w:jc w:val="both"/>
        <w:rPr>
          <w:rFonts w:ascii="Times New Roman" w:eastAsia="Times New Roman" w:hAnsi="Times New Roman" w:cs="Times New Roman"/>
          <w:sz w:val="28"/>
          <w:szCs w:val="28"/>
          <w:lang w:val="ru-RU"/>
        </w:rPr>
      </w:pPr>
      <w:r w:rsidRPr="00F02F46">
        <w:rPr>
          <w:rFonts w:ascii="Times New Roman" w:hAnsi="Times New Roman"/>
          <w:sz w:val="28"/>
          <w:lang w:val="ru-RU"/>
        </w:rPr>
        <w:t>взяткодатель может переадресовать продолжение контакта другому человеку, напрямую не связанному с решением</w:t>
      </w:r>
      <w:r w:rsidRPr="00F02F46">
        <w:rPr>
          <w:rFonts w:ascii="Times New Roman" w:hAnsi="Times New Roman"/>
          <w:spacing w:val="-19"/>
          <w:sz w:val="28"/>
          <w:lang w:val="ru-RU"/>
        </w:rPr>
        <w:t xml:space="preserve"> </w:t>
      </w:r>
      <w:r w:rsidRPr="00F02F46">
        <w:rPr>
          <w:rFonts w:ascii="Times New Roman" w:hAnsi="Times New Roman"/>
          <w:sz w:val="28"/>
          <w:lang w:val="ru-RU"/>
        </w:rPr>
        <w:t>вопроса.</w:t>
      </w:r>
    </w:p>
    <w:p w:rsidR="00F94985" w:rsidRPr="00F02F46" w:rsidRDefault="009A0B47">
      <w:pPr>
        <w:pStyle w:val="Heading2"/>
        <w:spacing w:before="7"/>
        <w:rPr>
          <w:b w:val="0"/>
          <w:bCs w:val="0"/>
          <w:lang w:val="ru-RU"/>
        </w:rPr>
      </w:pPr>
      <w:r w:rsidRPr="00F02F46">
        <w:rPr>
          <w:lang w:val="ru-RU"/>
        </w:rPr>
        <w:t>Признаки коммерческого подкупа аналогичны признакам</w:t>
      </w:r>
      <w:r w:rsidRPr="00F02F46">
        <w:rPr>
          <w:spacing w:val="-17"/>
          <w:lang w:val="ru-RU"/>
        </w:rPr>
        <w:t xml:space="preserve"> </w:t>
      </w:r>
      <w:r w:rsidRPr="00F02F46">
        <w:rPr>
          <w:lang w:val="ru-RU"/>
        </w:rPr>
        <w:t>взятки.</w:t>
      </w:r>
    </w:p>
    <w:p w:rsidR="00F94985" w:rsidRPr="00F02F46" w:rsidRDefault="00F94985">
      <w:pPr>
        <w:spacing w:before="6"/>
        <w:rPr>
          <w:rFonts w:ascii="Times New Roman" w:eastAsia="Times New Roman" w:hAnsi="Times New Roman" w:cs="Times New Roman"/>
          <w:b/>
          <w:bCs/>
          <w:sz w:val="27"/>
          <w:szCs w:val="27"/>
          <w:lang w:val="ru-RU"/>
        </w:rPr>
      </w:pPr>
    </w:p>
    <w:p w:rsidR="00F94985" w:rsidRPr="00F02F46" w:rsidRDefault="009A0B47">
      <w:pPr>
        <w:pStyle w:val="a3"/>
        <w:ind w:left="2785" w:right="1037" w:hanging="1110"/>
        <w:rPr>
          <w:lang w:val="ru-RU"/>
        </w:rPr>
      </w:pPr>
      <w:r w:rsidRPr="00F02F46">
        <w:rPr>
          <w:lang w:val="ru-RU"/>
        </w:rPr>
        <w:t>ВАШИ ДЕЙСТВИЯ В СЛУЧАЕ ПРЕДЛОЖЕНИЯ ИЛИ ВЫМОГАТЕЛЬСТВА</w:t>
      </w:r>
      <w:r w:rsidRPr="00F02F46">
        <w:rPr>
          <w:spacing w:val="-5"/>
          <w:lang w:val="ru-RU"/>
        </w:rPr>
        <w:t xml:space="preserve"> </w:t>
      </w:r>
      <w:r w:rsidRPr="00F02F46">
        <w:rPr>
          <w:lang w:val="ru-RU"/>
        </w:rPr>
        <w:t>ВЗЯТКИ</w:t>
      </w:r>
    </w:p>
    <w:p w:rsidR="00F94985" w:rsidRPr="00F02F46" w:rsidRDefault="00F94985">
      <w:pPr>
        <w:spacing w:before="10"/>
        <w:rPr>
          <w:rFonts w:ascii="Times New Roman" w:eastAsia="Times New Roman" w:hAnsi="Times New Roman" w:cs="Times New Roman"/>
          <w:sz w:val="27"/>
          <w:szCs w:val="27"/>
          <w:lang w:val="ru-RU"/>
        </w:rPr>
      </w:pPr>
    </w:p>
    <w:p w:rsidR="00F94985" w:rsidRPr="00F02F46" w:rsidRDefault="009A0B47">
      <w:pPr>
        <w:pStyle w:val="a4"/>
        <w:numPr>
          <w:ilvl w:val="0"/>
          <w:numId w:val="1"/>
        </w:numPr>
        <w:tabs>
          <w:tab w:val="left" w:pos="742"/>
        </w:tabs>
        <w:ind w:right="107"/>
        <w:jc w:val="both"/>
        <w:rPr>
          <w:rFonts w:ascii="Times New Roman" w:eastAsia="Times New Roman" w:hAnsi="Times New Roman" w:cs="Times New Roman"/>
          <w:sz w:val="27"/>
          <w:szCs w:val="27"/>
          <w:lang w:val="ru-RU"/>
        </w:rPr>
      </w:pPr>
      <w:r w:rsidRPr="00F02F46">
        <w:rPr>
          <w:rFonts w:ascii="Times New Roman" w:hAnsi="Times New Roman"/>
          <w:sz w:val="27"/>
          <w:lang w:val="ru-RU"/>
        </w:rPr>
        <w:t>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w:t>
      </w:r>
      <w:r w:rsidRPr="00F02F46">
        <w:rPr>
          <w:rFonts w:ascii="Times New Roman" w:hAnsi="Times New Roman"/>
          <w:spacing w:val="-17"/>
          <w:sz w:val="27"/>
          <w:lang w:val="ru-RU"/>
        </w:rPr>
        <w:t xml:space="preserve"> </w:t>
      </w:r>
      <w:r w:rsidRPr="00F02F46">
        <w:rPr>
          <w:rFonts w:ascii="Times New Roman" w:hAnsi="Times New Roman"/>
          <w:sz w:val="27"/>
          <w:lang w:val="ru-RU"/>
        </w:rPr>
        <w:t>взятку;</w:t>
      </w:r>
    </w:p>
    <w:p w:rsidR="00F94985" w:rsidRPr="00F02F46" w:rsidRDefault="009A0B47">
      <w:pPr>
        <w:pStyle w:val="a4"/>
        <w:numPr>
          <w:ilvl w:val="0"/>
          <w:numId w:val="1"/>
        </w:numPr>
        <w:tabs>
          <w:tab w:val="left" w:pos="730"/>
        </w:tabs>
        <w:spacing w:before="1"/>
        <w:ind w:right="105"/>
        <w:jc w:val="both"/>
        <w:rPr>
          <w:rFonts w:ascii="Times New Roman" w:eastAsia="Times New Roman" w:hAnsi="Times New Roman" w:cs="Times New Roman"/>
          <w:sz w:val="27"/>
          <w:szCs w:val="27"/>
          <w:lang w:val="ru-RU"/>
        </w:rPr>
      </w:pPr>
      <w:r w:rsidRPr="00F02F46">
        <w:rPr>
          <w:rFonts w:ascii="Times New Roman" w:hAnsi="Times New Roman"/>
          <w:sz w:val="27"/>
          <w:lang w:val="ru-RU"/>
        </w:rPr>
        <w:t xml:space="preserve">внимательно выслушать и </w:t>
      </w:r>
      <w:r w:rsidRPr="00F02F46">
        <w:rPr>
          <w:rFonts w:ascii="Times New Roman" w:hAnsi="Times New Roman"/>
          <w:sz w:val="27"/>
          <w:lang w:val="ru-RU"/>
        </w:rPr>
        <w:t>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w:t>
      </w:r>
      <w:r w:rsidRPr="00F02F46">
        <w:rPr>
          <w:rFonts w:ascii="Times New Roman" w:hAnsi="Times New Roman"/>
          <w:spacing w:val="-7"/>
          <w:sz w:val="27"/>
          <w:lang w:val="ru-RU"/>
        </w:rPr>
        <w:t xml:space="preserve"> </w:t>
      </w:r>
      <w:r w:rsidRPr="00F02F46">
        <w:rPr>
          <w:rFonts w:ascii="Times New Roman" w:hAnsi="Times New Roman"/>
          <w:sz w:val="27"/>
          <w:lang w:val="ru-RU"/>
        </w:rPr>
        <w:t>вопросов);</w:t>
      </w:r>
    </w:p>
    <w:p w:rsidR="00F94985" w:rsidRPr="00F02F46" w:rsidRDefault="009A0B47">
      <w:pPr>
        <w:pStyle w:val="a4"/>
        <w:numPr>
          <w:ilvl w:val="0"/>
          <w:numId w:val="1"/>
        </w:numPr>
        <w:tabs>
          <w:tab w:val="left" w:pos="742"/>
        </w:tabs>
        <w:ind w:right="110"/>
        <w:jc w:val="both"/>
        <w:rPr>
          <w:rFonts w:ascii="Times New Roman" w:eastAsia="Times New Roman" w:hAnsi="Times New Roman" w:cs="Times New Roman"/>
          <w:sz w:val="27"/>
          <w:szCs w:val="27"/>
          <w:lang w:val="ru-RU"/>
        </w:rPr>
      </w:pPr>
      <w:r w:rsidRPr="00F02F46">
        <w:rPr>
          <w:rFonts w:ascii="Times New Roman" w:hAnsi="Times New Roman"/>
          <w:sz w:val="27"/>
          <w:lang w:val="ru-RU"/>
        </w:rPr>
        <w:t>постараться перенести вопрос о времени и месте передачи взятк</w:t>
      </w:r>
      <w:r w:rsidRPr="00F02F46">
        <w:rPr>
          <w:rFonts w:ascii="Times New Roman" w:hAnsi="Times New Roman"/>
          <w:sz w:val="27"/>
          <w:lang w:val="ru-RU"/>
        </w:rPr>
        <w:t>и до следующей беседы и предложить хорошо знакомое Вам место для следующей</w:t>
      </w:r>
      <w:r w:rsidRPr="00F02F46">
        <w:rPr>
          <w:rFonts w:ascii="Times New Roman" w:hAnsi="Times New Roman"/>
          <w:spacing w:val="-5"/>
          <w:sz w:val="27"/>
          <w:lang w:val="ru-RU"/>
        </w:rPr>
        <w:t xml:space="preserve"> </w:t>
      </w:r>
      <w:r w:rsidRPr="00F02F46">
        <w:rPr>
          <w:rFonts w:ascii="Times New Roman" w:hAnsi="Times New Roman"/>
          <w:sz w:val="27"/>
          <w:lang w:val="ru-RU"/>
        </w:rPr>
        <w:t>встречи;</w:t>
      </w:r>
    </w:p>
    <w:p w:rsidR="00F94985" w:rsidRDefault="009A0B47">
      <w:pPr>
        <w:pStyle w:val="a4"/>
        <w:numPr>
          <w:ilvl w:val="0"/>
          <w:numId w:val="1"/>
        </w:numPr>
        <w:tabs>
          <w:tab w:val="left" w:pos="742"/>
        </w:tabs>
        <w:ind w:right="105"/>
        <w:jc w:val="both"/>
        <w:rPr>
          <w:rFonts w:ascii="Times New Roman" w:eastAsia="Times New Roman" w:hAnsi="Times New Roman" w:cs="Times New Roman"/>
          <w:sz w:val="27"/>
          <w:szCs w:val="27"/>
        </w:rPr>
      </w:pPr>
      <w:r w:rsidRPr="00F02F46">
        <w:rPr>
          <w:rFonts w:ascii="Times New Roman" w:hAnsi="Times New Roman"/>
          <w:sz w:val="27"/>
          <w:lang w:val="ru-RU"/>
        </w:rPr>
        <w:t xml:space="preserve">не берите инициативу в разговоре на себя, больше «работайте на прием», позволяйте        потенциальному        взяткополучателю     </w:t>
      </w:r>
      <w:r w:rsidRPr="00F02F46">
        <w:rPr>
          <w:rFonts w:ascii="Times New Roman" w:hAnsi="Times New Roman"/>
          <w:spacing w:val="47"/>
          <w:sz w:val="27"/>
          <w:lang w:val="ru-RU"/>
        </w:rPr>
        <w:t xml:space="preserve"> </w:t>
      </w:r>
      <w:r>
        <w:rPr>
          <w:rFonts w:ascii="Times New Roman" w:hAnsi="Times New Roman"/>
          <w:sz w:val="27"/>
        </w:rPr>
        <w:t>(взяткодателю)</w:t>
      </w:r>
    </w:p>
    <w:p w:rsidR="00F94985" w:rsidRPr="00F02F46" w:rsidRDefault="009A0B47">
      <w:pPr>
        <w:spacing w:line="309" w:lineRule="exact"/>
        <w:ind w:left="741"/>
        <w:rPr>
          <w:rFonts w:ascii="Times New Roman" w:eastAsia="Times New Roman" w:hAnsi="Times New Roman" w:cs="Times New Roman"/>
          <w:sz w:val="27"/>
          <w:szCs w:val="27"/>
          <w:lang w:val="ru-RU"/>
        </w:rPr>
      </w:pPr>
      <w:r w:rsidRPr="00F02F46">
        <w:rPr>
          <w:rFonts w:ascii="Times New Roman" w:hAnsi="Times New Roman"/>
          <w:sz w:val="27"/>
          <w:lang w:val="ru-RU"/>
        </w:rPr>
        <w:t>«выговориться», сообщить</w:t>
      </w:r>
      <w:r w:rsidRPr="00F02F46">
        <w:rPr>
          <w:rFonts w:ascii="Times New Roman" w:hAnsi="Times New Roman"/>
          <w:sz w:val="27"/>
          <w:lang w:val="ru-RU"/>
        </w:rPr>
        <w:t xml:space="preserve"> Вам как можно больше</w:t>
      </w:r>
      <w:r w:rsidRPr="00F02F46">
        <w:rPr>
          <w:rFonts w:ascii="Times New Roman" w:hAnsi="Times New Roman"/>
          <w:spacing w:val="-22"/>
          <w:sz w:val="27"/>
          <w:lang w:val="ru-RU"/>
        </w:rPr>
        <w:t xml:space="preserve"> </w:t>
      </w:r>
      <w:r w:rsidRPr="00F02F46">
        <w:rPr>
          <w:rFonts w:ascii="Times New Roman" w:hAnsi="Times New Roman"/>
          <w:sz w:val="27"/>
          <w:lang w:val="ru-RU"/>
        </w:rPr>
        <w:t>информации;</w:t>
      </w:r>
    </w:p>
    <w:p w:rsidR="00F94985" w:rsidRPr="00F02F46" w:rsidRDefault="009A0B47">
      <w:pPr>
        <w:pStyle w:val="a4"/>
        <w:numPr>
          <w:ilvl w:val="0"/>
          <w:numId w:val="1"/>
        </w:numPr>
        <w:tabs>
          <w:tab w:val="left" w:pos="742"/>
        </w:tabs>
        <w:ind w:right="110"/>
        <w:jc w:val="both"/>
        <w:rPr>
          <w:rFonts w:ascii="Times New Roman" w:eastAsia="Times New Roman" w:hAnsi="Times New Roman" w:cs="Times New Roman"/>
          <w:sz w:val="27"/>
          <w:szCs w:val="27"/>
          <w:lang w:val="ru-RU"/>
        </w:rPr>
      </w:pPr>
      <w:r w:rsidRPr="00F02F46">
        <w:rPr>
          <w:rFonts w:ascii="Times New Roman" w:hAnsi="Times New Roman"/>
          <w:sz w:val="27"/>
          <w:lang w:val="ru-RU"/>
        </w:rPr>
        <w:t>при наличии у Вас диктофона постараться записать (скрытно) предложение о взятке или ее</w:t>
      </w:r>
      <w:r w:rsidRPr="00F02F46">
        <w:rPr>
          <w:rFonts w:ascii="Times New Roman" w:hAnsi="Times New Roman"/>
          <w:spacing w:val="-14"/>
          <w:sz w:val="27"/>
          <w:lang w:val="ru-RU"/>
        </w:rPr>
        <w:t xml:space="preserve"> </w:t>
      </w:r>
      <w:r w:rsidRPr="00F02F46">
        <w:rPr>
          <w:rFonts w:ascii="Times New Roman" w:hAnsi="Times New Roman"/>
          <w:sz w:val="27"/>
          <w:lang w:val="ru-RU"/>
        </w:rPr>
        <w:t>вымогательстве.</w:t>
      </w:r>
    </w:p>
    <w:p w:rsidR="00F94985" w:rsidRPr="00F02F46" w:rsidRDefault="00F94985">
      <w:pPr>
        <w:jc w:val="both"/>
        <w:rPr>
          <w:rFonts w:ascii="Times New Roman" w:eastAsia="Times New Roman" w:hAnsi="Times New Roman" w:cs="Times New Roman"/>
          <w:sz w:val="27"/>
          <w:szCs w:val="27"/>
          <w:lang w:val="ru-RU"/>
        </w:rPr>
        <w:sectPr w:rsidR="00F94985" w:rsidRPr="00F02F46">
          <w:pgSz w:w="11910" w:h="16840"/>
          <w:pgMar w:top="1000" w:right="740" w:bottom="280" w:left="1680" w:header="774" w:footer="0" w:gutter="0"/>
          <w:cols w:space="720"/>
        </w:sectPr>
      </w:pPr>
    </w:p>
    <w:p w:rsidR="00F94985" w:rsidRPr="00F02F46" w:rsidRDefault="009A0B47">
      <w:pPr>
        <w:pStyle w:val="a3"/>
        <w:spacing w:before="111"/>
        <w:ind w:left="963" w:right="601" w:hanging="358"/>
        <w:rPr>
          <w:lang w:val="ru-RU"/>
        </w:rPr>
      </w:pPr>
      <w:r w:rsidRPr="00F02F46">
        <w:rPr>
          <w:lang w:val="ru-RU"/>
        </w:rPr>
        <w:lastRenderedPageBreak/>
        <w:t>ЧТО СЛЕДУЕТ ПРЕДПРИНЯТЬ СРАЗУ ПОСЛЕ СВЕРШИВШЕГОСЯ ФАКТА ПРЕДЛОЖЕНИЯ ИЛИ ВЫМОГАТЕЛЬСТВА</w:t>
      </w:r>
      <w:r w:rsidRPr="00F02F46">
        <w:rPr>
          <w:spacing w:val="-15"/>
          <w:lang w:val="ru-RU"/>
        </w:rPr>
        <w:t xml:space="preserve"> </w:t>
      </w:r>
      <w:r w:rsidRPr="00F02F46">
        <w:rPr>
          <w:lang w:val="ru-RU"/>
        </w:rPr>
        <w:t>ВЗЯТКИ?</w:t>
      </w:r>
    </w:p>
    <w:p w:rsidR="00F94985" w:rsidRPr="00F02F46" w:rsidRDefault="00F94985">
      <w:pPr>
        <w:spacing w:before="11"/>
        <w:rPr>
          <w:rFonts w:ascii="Times New Roman" w:eastAsia="Times New Roman" w:hAnsi="Times New Roman" w:cs="Times New Roman"/>
          <w:lang w:val="ru-RU"/>
        </w:rPr>
      </w:pPr>
      <w:r w:rsidRPr="00F94985">
        <w:pict>
          <v:group id="_x0000_s1043" style="position:absolute;margin-left:79.45pt;margin-top:14.15pt;width:479.15pt;height:203.95pt;z-index:1288;mso-wrap-distance-left:0;mso-wrap-distance-right:0;mso-position-horizontal-relative:page" coordorigin="1589,283" coordsize="9583,4079">
            <v:group id="_x0000_s1076" style="position:absolute;left:1599;top:293;width:632;height:2" coordorigin="1599,293" coordsize="632,2">
              <v:shape id="_x0000_s1077" style="position:absolute;left:1599;top:293;width:632;height:2" coordorigin="1599,293" coordsize="632,0" path="m1599,293r631,e" filled="f" strokeweight=".48pt">
                <v:path arrowok="t"/>
              </v:shape>
            </v:group>
            <v:group id="_x0000_s1074" style="position:absolute;left:2240;top:293;width:8923;height:2" coordorigin="2240,293" coordsize="8923,2">
              <v:shape id="_x0000_s1075" style="position:absolute;left:2240;top:293;width:8923;height:2" coordorigin="2240,293" coordsize="8923,0" path="m2240,293r8922,e" filled="f" strokeweight=".48pt">
                <v:path arrowok="t"/>
              </v:shape>
            </v:group>
            <v:group id="_x0000_s1072" style="position:absolute;left:1599;top:2167;width:632;height:2" coordorigin="1599,2167" coordsize="632,2">
              <v:shape id="_x0000_s1073" style="position:absolute;left:1599;top:2167;width:632;height:2" coordorigin="1599,2167" coordsize="632,0" path="m1599,2167r631,e" filled="f" strokeweight=".48pt">
                <v:path arrowok="t"/>
              </v:shape>
            </v:group>
            <v:group id="_x0000_s1070" style="position:absolute;left:2240;top:2167;width:8923;height:2" coordorigin="2240,2167" coordsize="8923,2">
              <v:shape id="_x0000_s1071" style="position:absolute;left:2240;top:2167;width:8923;height:2" coordorigin="2240,2167" coordsize="8923,0" path="m2240,2167r8922,e" filled="f" strokeweight=".48pt">
                <v:path arrowok="t"/>
              </v:shape>
            </v:group>
            <v:group id="_x0000_s1068" style="position:absolute;left:1594;top:288;width:2;height:4069" coordorigin="1594,288" coordsize="2,4069">
              <v:shape id="_x0000_s1069" style="position:absolute;left:1594;top:288;width:2;height:4069" coordorigin="1594,288" coordsize="0,4069" path="m1594,288r,4068e" filled="f" strokeweight=".48pt">
                <v:path arrowok="t"/>
              </v:shape>
            </v:group>
            <v:group id="_x0000_s1066" style="position:absolute;left:1599;top:4352;width:632;height:2" coordorigin="1599,4352" coordsize="632,2">
              <v:shape id="_x0000_s1067" style="position:absolute;left:1599;top:4352;width:632;height:2" coordorigin="1599,4352" coordsize="632,0" path="m1599,4352r631,e" filled="f" strokeweight=".48pt">
                <v:path arrowok="t"/>
              </v:shape>
            </v:group>
            <v:group id="_x0000_s1064" style="position:absolute;left:2235;top:288;width:2;height:4069" coordorigin="2235,288" coordsize="2,4069">
              <v:shape id="_x0000_s1065" style="position:absolute;left:2235;top:288;width:2;height:4069" coordorigin="2235,288" coordsize="0,4069" path="m2235,288r,4068e" filled="f" strokeweight=".48pt">
                <v:path arrowok="t"/>
              </v:shape>
            </v:group>
            <v:group id="_x0000_s1062" style="position:absolute;left:2240;top:4352;width:8923;height:2" coordorigin="2240,4352" coordsize="8923,2">
              <v:shape id="_x0000_s1063" style="position:absolute;left:2240;top:4352;width:8923;height:2" coordorigin="2240,4352" coordsize="8923,0" path="m2240,4352r8922,e" filled="f" strokeweight=".48pt">
                <v:path arrowok="t"/>
              </v:shape>
            </v:group>
            <v:group id="_x0000_s1060" style="position:absolute;left:11167;top:288;width:2;height:4069" coordorigin="11167,288" coordsize="2,4069">
              <v:shape id="_x0000_s1061" style="position:absolute;left:11167;top:288;width:2;height:4069" coordorigin="11167,288" coordsize="0,4069" path="m11167,288r,4068e" filled="f" strokeweight=".48pt">
                <v:path arrowok="t"/>
              </v:shape>
            </v:group>
            <v:group id="_x0000_s1058" style="position:absolute;left:1644;top:621;width:930;height:413" coordorigin="1644,621" coordsize="930,413">
              <v:shape id="_x0000_s1059" style="position:absolute;left:1644;top:621;width:930;height:413" coordorigin="1644,621" coordsize="930,413" path="m2341,621r,103l1644,724r,206l2341,930r,104l2574,827,2341,621xe" fillcolor="red" stroked="f">
                <v:path arrowok="t"/>
              </v:shape>
            </v:group>
            <v:group id="_x0000_s1056" style="position:absolute;left:1644;top:621;width:930;height:413" coordorigin="1644,621" coordsize="930,413">
              <v:shape id="_x0000_s1057" style="position:absolute;left:1644;top:621;width:930;height:413" coordorigin="1644,621" coordsize="930,413" path="m2341,621r,103l1644,724r,206l2341,930r,104l2574,827,2341,621xe" filled="f">
                <v:path arrowok="t"/>
              </v:shape>
            </v:group>
            <v:group id="_x0000_s1054" style="position:absolute;left:1644;top:2509;width:930;height:413" coordorigin="1644,2509" coordsize="930,413">
              <v:shape id="_x0000_s1055" style="position:absolute;left:1644;top:2509;width:930;height:413" coordorigin="1644,2509" coordsize="930,413" path="m2341,2509r,103l1644,2612r,206l2341,2818r,104l2574,2715,2341,2509xe" fillcolor="red" stroked="f">
                <v:path arrowok="t"/>
              </v:shape>
            </v:group>
            <v:group id="_x0000_s1044" style="position:absolute;left:1644;top:2509;width:930;height:413" coordorigin="1644,2509" coordsize="930,413">
              <v:shape id="_x0000_s1053" style="position:absolute;left:1644;top:2509;width:930;height:413" coordorigin="1644,2509" coordsize="930,413" path="m2341,2509r,103l1644,2612r,206l2341,2818r,104l2574,2715,2341,2509xe" filled="f">
                <v:path arrowok="t"/>
              </v:shape>
              <v:shape id="_x0000_s1052" type="#_x0000_t202" style="position:absolute;left:2235;top:293;width:8932;height:1875" filled="f" stroked="f">
                <v:textbox inset="0,0,0,0">
                  <w:txbxContent>
                    <w:p w:rsidR="00F94985" w:rsidRPr="00F02F46" w:rsidRDefault="009A0B47">
                      <w:pPr>
                        <w:tabs>
                          <w:tab w:val="left" w:pos="2414"/>
                          <w:tab w:val="left" w:pos="3638"/>
                          <w:tab w:val="left" w:pos="5224"/>
                          <w:tab w:val="left" w:pos="7995"/>
                        </w:tabs>
                        <w:ind w:left="105" w:right="106" w:firstLine="540"/>
                        <w:jc w:val="both"/>
                        <w:rPr>
                          <w:rFonts w:ascii="Times New Roman" w:eastAsia="Times New Roman" w:hAnsi="Times New Roman" w:cs="Times New Roman"/>
                          <w:sz w:val="27"/>
                          <w:szCs w:val="27"/>
                          <w:lang w:val="ru-RU"/>
                        </w:rPr>
                      </w:pPr>
                      <w:r w:rsidRPr="00F02F46">
                        <w:rPr>
                          <w:rFonts w:ascii="Times New Roman" w:eastAsia="Times New Roman" w:hAnsi="Times New Roman" w:cs="Times New Roman"/>
                          <w:sz w:val="27"/>
                          <w:szCs w:val="27"/>
                          <w:lang w:val="ru-RU"/>
                        </w:rPr>
                        <w:t>Уведомить представителя нанимателя (работодателя), органы прокуратуры</w:t>
                      </w:r>
                      <w:r w:rsidRPr="00F02F46">
                        <w:rPr>
                          <w:rFonts w:ascii="Times New Roman" w:eastAsia="Times New Roman" w:hAnsi="Times New Roman" w:cs="Times New Roman"/>
                          <w:sz w:val="27"/>
                          <w:szCs w:val="27"/>
                          <w:lang w:val="ru-RU"/>
                        </w:rPr>
                        <w:tab/>
                        <w:t>или</w:t>
                      </w:r>
                      <w:r w:rsidRPr="00F02F46">
                        <w:rPr>
                          <w:rFonts w:ascii="Times New Roman" w:eastAsia="Times New Roman" w:hAnsi="Times New Roman" w:cs="Times New Roman"/>
                          <w:sz w:val="27"/>
                          <w:szCs w:val="27"/>
                          <w:lang w:val="ru-RU"/>
                        </w:rPr>
                        <w:tab/>
                        <w:t>другие</w:t>
                      </w:r>
                      <w:r w:rsidRPr="00F02F46">
                        <w:rPr>
                          <w:rFonts w:ascii="Times New Roman" w:eastAsia="Times New Roman" w:hAnsi="Times New Roman" w:cs="Times New Roman"/>
                          <w:sz w:val="27"/>
                          <w:szCs w:val="27"/>
                          <w:lang w:val="ru-RU"/>
                        </w:rPr>
                        <w:tab/>
                        <w:t>государственные</w:t>
                      </w:r>
                      <w:r w:rsidRPr="00F02F46">
                        <w:rPr>
                          <w:rFonts w:ascii="Times New Roman" w:eastAsia="Times New Roman" w:hAnsi="Times New Roman" w:cs="Times New Roman"/>
                          <w:sz w:val="27"/>
                          <w:szCs w:val="27"/>
                          <w:lang w:val="ru-RU"/>
                        </w:rPr>
                        <w:tab/>
                      </w:r>
                      <w:r w:rsidRPr="00F02F46">
                        <w:rPr>
                          <w:rFonts w:ascii="Times New Roman" w:eastAsia="Times New Roman" w:hAnsi="Times New Roman" w:cs="Times New Roman"/>
                          <w:spacing w:val="-1"/>
                          <w:sz w:val="27"/>
                          <w:szCs w:val="27"/>
                          <w:lang w:val="ru-RU"/>
                        </w:rPr>
                        <w:t xml:space="preserve">органы </w:t>
                      </w:r>
                      <w:r w:rsidRPr="00F02F46">
                        <w:rPr>
                          <w:rFonts w:ascii="Times New Roman" w:eastAsia="Times New Roman" w:hAnsi="Times New Roman" w:cs="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w:t>
                      </w:r>
                      <w:r w:rsidRPr="00F02F46">
                        <w:rPr>
                          <w:rFonts w:ascii="Times New Roman" w:eastAsia="Times New Roman" w:hAnsi="Times New Roman" w:cs="Times New Roman"/>
                          <w:sz w:val="27"/>
                          <w:szCs w:val="27"/>
                          <w:lang w:val="ru-RU"/>
                        </w:rPr>
                        <w:t xml:space="preserve">ложение и вымогательства взятки </w:t>
                      </w:r>
                      <w:r w:rsidRPr="00F02F46">
                        <w:rPr>
                          <w:rFonts w:ascii="Times New Roman" w:eastAsia="Times New Roman" w:hAnsi="Times New Roman" w:cs="Times New Roman"/>
                          <w:i/>
                          <w:sz w:val="27"/>
                          <w:szCs w:val="27"/>
                          <w:lang w:val="ru-RU"/>
                        </w:rPr>
                        <w:t>(ст. 9 Федерального закона от 25.12.2008 № 273- ФЗ «О противодействии</w:t>
                      </w:r>
                      <w:r w:rsidRPr="00F02F46">
                        <w:rPr>
                          <w:rFonts w:ascii="Times New Roman" w:eastAsia="Times New Roman" w:hAnsi="Times New Roman" w:cs="Times New Roman"/>
                          <w:i/>
                          <w:spacing w:val="-21"/>
                          <w:sz w:val="27"/>
                          <w:szCs w:val="27"/>
                          <w:lang w:val="ru-RU"/>
                        </w:rPr>
                        <w:t xml:space="preserve"> </w:t>
                      </w:r>
                      <w:r w:rsidRPr="00F02F46">
                        <w:rPr>
                          <w:rFonts w:ascii="Times New Roman" w:eastAsia="Times New Roman" w:hAnsi="Times New Roman" w:cs="Times New Roman"/>
                          <w:i/>
                          <w:sz w:val="27"/>
                          <w:szCs w:val="27"/>
                          <w:lang w:val="ru-RU"/>
                        </w:rPr>
                        <w:t>коррупции»).</w:t>
                      </w:r>
                    </w:p>
                  </w:txbxContent>
                </v:textbox>
              </v:shape>
              <v:shape id="_x0000_s1051" type="#_x0000_t202" style="position:absolute;left:2340;top:2198;width:8714;height:893" filled="f" stroked="f">
                <v:textbox inset="0,0,0,0">
                  <w:txbxContent>
                    <w:p w:rsidR="00F94985" w:rsidRPr="00F02F46" w:rsidRDefault="009A0B47">
                      <w:pPr>
                        <w:spacing w:line="276" w:lineRule="exact"/>
                        <w:ind w:firstLine="540"/>
                        <w:rPr>
                          <w:rFonts w:ascii="Times New Roman" w:eastAsia="Times New Roman" w:hAnsi="Times New Roman" w:cs="Times New Roman"/>
                          <w:sz w:val="27"/>
                          <w:szCs w:val="27"/>
                          <w:lang w:val="ru-RU"/>
                        </w:rPr>
                      </w:pPr>
                      <w:r w:rsidRPr="00F02F46">
                        <w:rPr>
                          <w:rFonts w:ascii="Times New Roman" w:hAnsi="Times New Roman"/>
                          <w:sz w:val="27"/>
                          <w:lang w:val="ru-RU"/>
                        </w:rPr>
                        <w:t xml:space="preserve">При получении гражданским служащим предложения о   </w:t>
                      </w:r>
                      <w:r w:rsidRPr="00F02F46">
                        <w:rPr>
                          <w:rFonts w:ascii="Times New Roman" w:hAnsi="Times New Roman"/>
                          <w:spacing w:val="32"/>
                          <w:sz w:val="27"/>
                          <w:lang w:val="ru-RU"/>
                        </w:rPr>
                        <w:t xml:space="preserve"> </w:t>
                      </w:r>
                      <w:r w:rsidRPr="00F02F46">
                        <w:rPr>
                          <w:rFonts w:ascii="Times New Roman" w:hAnsi="Times New Roman"/>
                          <w:sz w:val="27"/>
                          <w:lang w:val="ru-RU"/>
                        </w:rPr>
                        <w:t>совершении</w:t>
                      </w:r>
                    </w:p>
                    <w:p w:rsidR="00F94985" w:rsidRPr="00F02F46" w:rsidRDefault="009A0B47">
                      <w:pPr>
                        <w:tabs>
                          <w:tab w:val="left" w:pos="1565"/>
                          <w:tab w:val="left" w:pos="3494"/>
                          <w:tab w:val="left" w:pos="5113"/>
                        </w:tabs>
                        <w:rPr>
                          <w:rFonts w:ascii="Times New Roman" w:eastAsia="Times New Roman" w:hAnsi="Times New Roman" w:cs="Times New Roman"/>
                          <w:sz w:val="27"/>
                          <w:szCs w:val="27"/>
                          <w:lang w:val="ru-RU"/>
                        </w:rPr>
                      </w:pPr>
                      <w:r w:rsidRPr="00F02F46">
                        <w:rPr>
                          <w:rFonts w:ascii="Times New Roman" w:hAnsi="Times New Roman"/>
                          <w:sz w:val="27"/>
                          <w:lang w:val="ru-RU"/>
                        </w:rPr>
                        <w:t>коррупционного правонарушения он обязан незамедлительно, а если указанное</w:t>
                      </w:r>
                      <w:r w:rsidRPr="00F02F46">
                        <w:rPr>
                          <w:rFonts w:ascii="Times New Roman" w:hAnsi="Times New Roman"/>
                          <w:sz w:val="27"/>
                          <w:lang w:val="ru-RU"/>
                        </w:rPr>
                        <w:tab/>
                      </w:r>
                      <w:r w:rsidRPr="00F02F46">
                        <w:rPr>
                          <w:rFonts w:ascii="Times New Roman" w:hAnsi="Times New Roman"/>
                          <w:sz w:val="27"/>
                          <w:lang w:val="ru-RU"/>
                        </w:rPr>
                        <w:t>предложение</w:t>
                      </w:r>
                      <w:r w:rsidRPr="00F02F46">
                        <w:rPr>
                          <w:rFonts w:ascii="Times New Roman" w:hAnsi="Times New Roman"/>
                          <w:sz w:val="27"/>
                          <w:lang w:val="ru-RU"/>
                        </w:rPr>
                        <w:tab/>
                        <w:t>поступило</w:t>
                      </w:r>
                      <w:r w:rsidRPr="00F02F46">
                        <w:rPr>
                          <w:rFonts w:ascii="Times New Roman" w:hAnsi="Times New Roman"/>
                          <w:sz w:val="27"/>
                          <w:lang w:val="ru-RU"/>
                        </w:rPr>
                        <w:tab/>
                        <w:t>вне</w:t>
                      </w:r>
                    </w:p>
                  </w:txbxContent>
                </v:textbox>
              </v:shape>
              <v:shape id="_x0000_s1050" type="#_x0000_t202" style="position:absolute;left:5341;top:3130;width:2631;height:272" filled="f" stroked="f">
                <v:textbox inset="0,0,0,0">
                  <w:txbxContent>
                    <w:p w:rsidR="00F94985" w:rsidRDefault="009A0B47">
                      <w:pPr>
                        <w:tabs>
                          <w:tab w:val="left" w:pos="1108"/>
                        </w:tabs>
                        <w:spacing w:line="271" w:lineRule="exact"/>
                        <w:ind w:right="-10"/>
                        <w:rPr>
                          <w:rFonts w:ascii="Times New Roman" w:eastAsia="Times New Roman" w:hAnsi="Times New Roman" w:cs="Times New Roman"/>
                          <w:sz w:val="27"/>
                          <w:szCs w:val="27"/>
                        </w:rPr>
                      </w:pPr>
                      <w:r>
                        <w:rPr>
                          <w:rFonts w:ascii="Times New Roman" w:hAnsi="Times New Roman"/>
                          <w:sz w:val="27"/>
                        </w:rPr>
                        <w:t>первой</w:t>
                      </w:r>
                      <w:r>
                        <w:rPr>
                          <w:rFonts w:ascii="Times New Roman" w:hAnsi="Times New Roman"/>
                          <w:sz w:val="27"/>
                        </w:rPr>
                        <w:tab/>
                      </w:r>
                      <w:r>
                        <w:rPr>
                          <w:rFonts w:ascii="Times New Roman" w:hAnsi="Times New Roman"/>
                          <w:spacing w:val="-1"/>
                          <w:sz w:val="27"/>
                        </w:rPr>
                        <w:t>возможности</w:t>
                      </w:r>
                    </w:p>
                  </w:txbxContent>
                </v:textbox>
              </v:shape>
              <v:shape id="_x0000_s1049" type="#_x0000_t202" style="position:absolute;left:8256;top:2820;width:2795;height:581" filled="f" stroked="f">
                <v:textbox inset="0,0,0,0">
                  <w:txbxContent>
                    <w:p w:rsidR="00F94985" w:rsidRDefault="009A0B47">
                      <w:pPr>
                        <w:tabs>
                          <w:tab w:val="left" w:pos="1767"/>
                        </w:tabs>
                        <w:spacing w:line="276" w:lineRule="exact"/>
                        <w:ind w:right="-14"/>
                        <w:rPr>
                          <w:rFonts w:ascii="Times New Roman" w:eastAsia="Times New Roman" w:hAnsi="Times New Roman" w:cs="Times New Roman"/>
                          <w:sz w:val="27"/>
                          <w:szCs w:val="27"/>
                        </w:rPr>
                      </w:pPr>
                      <w:r>
                        <w:rPr>
                          <w:rFonts w:ascii="Times New Roman" w:hAnsi="Times New Roman"/>
                          <w:sz w:val="27"/>
                        </w:rPr>
                        <w:t>служебного</w:t>
                      </w:r>
                      <w:r>
                        <w:rPr>
                          <w:rFonts w:ascii="Times New Roman" w:hAnsi="Times New Roman"/>
                          <w:sz w:val="27"/>
                        </w:rPr>
                        <w:tab/>
                      </w:r>
                      <w:r>
                        <w:rPr>
                          <w:rFonts w:ascii="Times New Roman" w:hAnsi="Times New Roman"/>
                          <w:spacing w:val="-1"/>
                          <w:sz w:val="27"/>
                        </w:rPr>
                        <w:t>времени,</w:t>
                      </w:r>
                    </w:p>
                    <w:p w:rsidR="00F94985" w:rsidRDefault="009A0B47">
                      <w:pPr>
                        <w:spacing w:line="305" w:lineRule="exact"/>
                        <w:ind w:left="16" w:right="-14"/>
                        <w:rPr>
                          <w:rFonts w:ascii="Times New Roman" w:eastAsia="Times New Roman" w:hAnsi="Times New Roman" w:cs="Times New Roman"/>
                          <w:sz w:val="27"/>
                          <w:szCs w:val="27"/>
                        </w:rPr>
                      </w:pPr>
                      <w:r>
                        <w:rPr>
                          <w:rFonts w:ascii="Times New Roman" w:hAnsi="Times New Roman"/>
                          <w:sz w:val="27"/>
                        </w:rPr>
                        <w:t>представить</w:t>
                      </w:r>
                    </w:p>
                  </w:txbxContent>
                </v:textbox>
              </v:shape>
              <v:shape id="_x0000_s1048" type="#_x0000_t202" style="position:absolute;left:2340;top:3130;width:2700;height:272" filled="f" stroked="f">
                <v:textbox inset="0,0,0,0">
                  <w:txbxContent>
                    <w:p w:rsidR="00F94985" w:rsidRDefault="009A0B47">
                      <w:pPr>
                        <w:tabs>
                          <w:tab w:val="left" w:pos="2276"/>
                        </w:tabs>
                        <w:spacing w:line="271" w:lineRule="exact"/>
                        <w:ind w:right="-17"/>
                        <w:rPr>
                          <w:rFonts w:ascii="Times New Roman" w:eastAsia="Times New Roman" w:hAnsi="Times New Roman" w:cs="Times New Roman"/>
                          <w:sz w:val="27"/>
                          <w:szCs w:val="27"/>
                        </w:rPr>
                      </w:pPr>
                      <w:r>
                        <w:rPr>
                          <w:rFonts w:ascii="Times New Roman" w:hAnsi="Times New Roman"/>
                          <w:sz w:val="27"/>
                        </w:rPr>
                        <w:t>незамедлительно</w:t>
                      </w:r>
                      <w:r>
                        <w:rPr>
                          <w:rFonts w:ascii="Times New Roman" w:hAnsi="Times New Roman"/>
                          <w:sz w:val="27"/>
                        </w:rPr>
                        <w:tab/>
                      </w:r>
                      <w:r>
                        <w:rPr>
                          <w:rFonts w:ascii="Times New Roman" w:hAnsi="Times New Roman"/>
                          <w:spacing w:val="-1"/>
                          <w:sz w:val="27"/>
                        </w:rPr>
                        <w:t>при</w:t>
                      </w:r>
                    </w:p>
                  </w:txbxContent>
                </v:textbox>
              </v:shape>
              <v:shape id="_x0000_s1047" type="#_x0000_t202" style="position:absolute;left:9981;top:3130;width:128;height:272" filled="f" stroked="f">
                <v:textbox inset="0,0,0,0">
                  <w:txbxContent>
                    <w:p w:rsidR="00F94985" w:rsidRDefault="009A0B47">
                      <w:pPr>
                        <w:spacing w:line="271" w:lineRule="exact"/>
                        <w:rPr>
                          <w:rFonts w:ascii="Times New Roman" w:eastAsia="Times New Roman" w:hAnsi="Times New Roman" w:cs="Times New Roman"/>
                          <w:sz w:val="27"/>
                          <w:szCs w:val="27"/>
                        </w:rPr>
                      </w:pPr>
                      <w:r>
                        <w:rPr>
                          <w:rFonts w:ascii="Times New Roman" w:hAnsi="Times New Roman"/>
                          <w:sz w:val="27"/>
                        </w:rPr>
                        <w:t>в</w:t>
                      </w:r>
                    </w:p>
                  </w:txbxContent>
                </v:textbox>
              </v:shape>
              <v:shape id="_x0000_s1046" type="#_x0000_t202" style="position:absolute;left:10413;top:3130;width:647;height:272" filled="f" stroked="f">
                <v:textbox inset="0,0,0,0">
                  <w:txbxContent>
                    <w:p w:rsidR="00F94985" w:rsidRDefault="009A0B47">
                      <w:pPr>
                        <w:spacing w:line="271" w:lineRule="exact"/>
                        <w:ind w:right="-13"/>
                        <w:rPr>
                          <w:rFonts w:ascii="Times New Roman" w:eastAsia="Times New Roman" w:hAnsi="Times New Roman" w:cs="Times New Roman"/>
                          <w:sz w:val="27"/>
                          <w:szCs w:val="27"/>
                        </w:rPr>
                      </w:pPr>
                      <w:r>
                        <w:rPr>
                          <w:rFonts w:ascii="Times New Roman" w:hAnsi="Times New Roman"/>
                          <w:spacing w:val="-1"/>
                          <w:sz w:val="27"/>
                        </w:rPr>
                        <w:t>отдел</w:t>
                      </w:r>
                    </w:p>
                  </w:txbxContent>
                </v:textbox>
              </v:shape>
              <v:shape id="_x0000_s1045" type="#_x0000_t202" style="position:absolute;left:2340;top:3440;width:8716;height:893" filled="f" stroked="f">
                <v:textbox inset="0,0,0,0">
                  <w:txbxContent>
                    <w:p w:rsidR="00F94985" w:rsidRPr="00F02F46" w:rsidRDefault="009A0B47">
                      <w:pPr>
                        <w:spacing w:line="277" w:lineRule="exact"/>
                        <w:rPr>
                          <w:rFonts w:ascii="Times New Roman" w:eastAsia="Times New Roman" w:hAnsi="Times New Roman" w:cs="Times New Roman"/>
                          <w:sz w:val="27"/>
                          <w:szCs w:val="27"/>
                          <w:lang w:val="ru-RU"/>
                        </w:rPr>
                      </w:pPr>
                      <w:r w:rsidRPr="00F02F46">
                        <w:rPr>
                          <w:rFonts w:ascii="Times New Roman" w:hAnsi="Times New Roman"/>
                          <w:sz w:val="27"/>
                          <w:lang w:val="ru-RU"/>
                        </w:rPr>
                        <w:t xml:space="preserve">организационного и кадрового обеспечения на имя министра </w:t>
                      </w:r>
                      <w:r w:rsidRPr="00F02F46">
                        <w:rPr>
                          <w:rFonts w:ascii="Times New Roman" w:hAnsi="Times New Roman"/>
                          <w:spacing w:val="45"/>
                          <w:sz w:val="27"/>
                          <w:lang w:val="ru-RU"/>
                        </w:rPr>
                        <w:t xml:space="preserve"> </w:t>
                      </w:r>
                      <w:r w:rsidRPr="00F02F46">
                        <w:rPr>
                          <w:rFonts w:ascii="Times New Roman" w:hAnsi="Times New Roman"/>
                          <w:sz w:val="27"/>
                          <w:lang w:val="ru-RU"/>
                        </w:rPr>
                        <w:t>образования</w:t>
                      </w:r>
                    </w:p>
                    <w:p w:rsidR="00F94985" w:rsidRPr="00F02F46" w:rsidRDefault="009A0B47">
                      <w:pPr>
                        <w:spacing w:before="1"/>
                        <w:rPr>
                          <w:rFonts w:ascii="Times New Roman" w:eastAsia="Times New Roman" w:hAnsi="Times New Roman" w:cs="Times New Roman"/>
                          <w:sz w:val="27"/>
                          <w:szCs w:val="27"/>
                          <w:lang w:val="ru-RU"/>
                        </w:rPr>
                      </w:pPr>
                      <w:r w:rsidRPr="00F02F46">
                        <w:rPr>
                          <w:rFonts w:ascii="Times New Roman" w:hAnsi="Times New Roman"/>
                          <w:sz w:val="27"/>
                          <w:lang w:val="ru-RU"/>
                        </w:rPr>
                        <w:t>и молодежной политики Ставропольского края уведомление о склонении к коррупционному</w:t>
                      </w:r>
                      <w:r w:rsidRPr="00F02F46">
                        <w:rPr>
                          <w:rFonts w:ascii="Times New Roman" w:hAnsi="Times New Roman"/>
                          <w:spacing w:val="-16"/>
                          <w:sz w:val="27"/>
                          <w:lang w:val="ru-RU"/>
                        </w:rPr>
                        <w:t xml:space="preserve"> </w:t>
                      </w:r>
                      <w:r w:rsidRPr="00F02F46">
                        <w:rPr>
                          <w:rFonts w:ascii="Times New Roman" w:hAnsi="Times New Roman"/>
                          <w:sz w:val="27"/>
                          <w:lang w:val="ru-RU"/>
                        </w:rPr>
                        <w:t>правонарушению</w:t>
                      </w:r>
                    </w:p>
                  </w:txbxContent>
                </v:textbox>
              </v:shape>
            </v:group>
            <w10:wrap type="topAndBottom" anchorx="page"/>
          </v:group>
        </w:pict>
      </w:r>
    </w:p>
    <w:p w:rsidR="00F94985" w:rsidRPr="00F02F46" w:rsidRDefault="00F94985">
      <w:pPr>
        <w:rPr>
          <w:rFonts w:ascii="Times New Roman" w:eastAsia="Times New Roman" w:hAnsi="Times New Roman" w:cs="Times New Roman"/>
          <w:sz w:val="20"/>
          <w:szCs w:val="20"/>
          <w:lang w:val="ru-RU"/>
        </w:rPr>
      </w:pPr>
    </w:p>
    <w:p w:rsidR="00F94985" w:rsidRPr="00F02F46" w:rsidRDefault="00F94985">
      <w:pPr>
        <w:spacing w:before="2"/>
        <w:rPr>
          <w:rFonts w:ascii="Times New Roman" w:eastAsia="Times New Roman" w:hAnsi="Times New Roman" w:cs="Times New Roman"/>
          <w:sz w:val="27"/>
          <w:szCs w:val="27"/>
          <w:lang w:val="ru-RU"/>
        </w:rPr>
      </w:pPr>
    </w:p>
    <w:p w:rsidR="00F94985" w:rsidRPr="00F02F46" w:rsidRDefault="009A0B47">
      <w:pPr>
        <w:pStyle w:val="Heading2"/>
        <w:spacing w:before="64"/>
        <w:ind w:left="4027" w:right="4030"/>
        <w:jc w:val="center"/>
        <w:rPr>
          <w:b w:val="0"/>
          <w:bCs w:val="0"/>
          <w:lang w:val="ru-RU"/>
        </w:rPr>
      </w:pPr>
      <w:r w:rsidRPr="00F02F46">
        <w:rPr>
          <w:color w:val="FF0000"/>
          <w:lang w:val="ru-RU"/>
        </w:rPr>
        <w:t>ВНИМАНИЕ</w:t>
      </w:r>
    </w:p>
    <w:p w:rsidR="00F94985" w:rsidRPr="00F02F46" w:rsidRDefault="00F94985">
      <w:pPr>
        <w:rPr>
          <w:rFonts w:ascii="Times New Roman" w:eastAsia="Times New Roman" w:hAnsi="Times New Roman" w:cs="Times New Roman"/>
          <w:b/>
          <w:bCs/>
          <w:sz w:val="26"/>
          <w:szCs w:val="26"/>
          <w:lang w:val="ru-RU"/>
        </w:rPr>
      </w:pPr>
      <w:r w:rsidRPr="00F94985">
        <w:pict>
          <v:group id="_x0000_s1026" style="position:absolute;margin-left:79.45pt;margin-top:15.9pt;width:479.15pt;height:132.65pt;z-index:1336;mso-wrap-distance-left:0;mso-wrap-distance-right:0;mso-position-horizontal-relative:page" coordorigin="1589,318" coordsize="9583,2653">
            <v:shape id="_x0000_s1042" type="#_x0000_t75" style="position:absolute;left:1807;top:333;width:1020;height:1513">
              <v:imagedata r:id="rId13" o:title=""/>
            </v:shape>
            <v:group id="_x0000_s1040" style="position:absolute;left:1599;top:328;width:1438;height:2" coordorigin="1599,328" coordsize="1438,2">
              <v:shape id="_x0000_s1041" style="position:absolute;left:1599;top:328;width:1438;height:2" coordorigin="1599,328" coordsize="1438,0" path="m1599,328r1437,e" filled="f" strokeweight=".48pt">
                <v:path arrowok="t"/>
              </v:shape>
            </v:group>
            <v:group id="_x0000_s1038" style="position:absolute;left:3046;top:328;width:8116;height:2" coordorigin="3046,328" coordsize="8116,2">
              <v:shape id="_x0000_s1039" style="position:absolute;left:3046;top:328;width:8116;height:2" coordorigin="3046,328" coordsize="8116,0" path="m3046,328r8116,e" filled="f" strokeweight=".48pt">
                <v:path arrowok="t"/>
              </v:shape>
            </v:group>
            <v:group id="_x0000_s1036" style="position:absolute;left:1594;top:323;width:2;height:2643" coordorigin="1594,323" coordsize="2,2643">
              <v:shape id="_x0000_s1037" style="position:absolute;left:1594;top:323;width:2;height:2643" coordorigin="1594,323" coordsize="0,2643" path="m1594,323r,2643e" filled="f" strokeweight=".48pt">
                <v:path arrowok="t"/>
              </v:shape>
            </v:group>
            <v:group id="_x0000_s1034" style="position:absolute;left:1599;top:2961;width:1438;height:2" coordorigin="1599,2961" coordsize="1438,2">
              <v:shape id="_x0000_s1035" style="position:absolute;left:1599;top:2961;width:1438;height:2" coordorigin="1599,2961" coordsize="1438,0" path="m1599,2961r1437,e" filled="f" strokeweight=".48pt">
                <v:path arrowok="t"/>
              </v:shape>
            </v:group>
            <v:group id="_x0000_s1032" style="position:absolute;left:3041;top:323;width:2;height:2643" coordorigin="3041,323" coordsize="2,2643">
              <v:shape id="_x0000_s1033" style="position:absolute;left:3041;top:323;width:2;height:2643" coordorigin="3041,323" coordsize="0,2643" path="m3041,323r,2643e" filled="f" strokeweight=".48pt">
                <v:path arrowok="t"/>
              </v:shape>
            </v:group>
            <v:group id="_x0000_s1030" style="position:absolute;left:3046;top:2961;width:8116;height:2" coordorigin="3046,2961" coordsize="8116,2">
              <v:shape id="_x0000_s1031" style="position:absolute;left:3046;top:2961;width:8116;height:2" coordorigin="3046,2961" coordsize="8116,0" path="m3046,2961r8116,e" filled="f" strokeweight=".48pt">
                <v:path arrowok="t"/>
              </v:shape>
            </v:group>
            <v:group id="_x0000_s1027" style="position:absolute;left:11167;top:323;width:2;height:2643" coordorigin="11167,323" coordsize="2,2643">
              <v:shape id="_x0000_s1029" style="position:absolute;left:11167;top:323;width:2;height:2643" coordorigin="11167,323" coordsize="0,2643" path="m11167,323r,2643e" filled="f" strokeweight=".48pt">
                <v:path arrowok="t"/>
              </v:shape>
              <v:shape id="_x0000_s1028" type="#_x0000_t202" style="position:absolute;left:3041;top:328;width:8126;height:2634" filled="f" stroked="f">
                <v:textbox inset="0,0,0,0">
                  <w:txbxContent>
                    <w:p w:rsidR="00F94985" w:rsidRDefault="00F94985">
                      <w:pPr>
                        <w:spacing w:before="5"/>
                        <w:rPr>
                          <w:rFonts w:ascii="Times New Roman" w:eastAsia="Times New Roman" w:hAnsi="Times New Roman" w:cs="Times New Roman"/>
                          <w:b/>
                          <w:bCs/>
                          <w:sz w:val="28"/>
                          <w:szCs w:val="28"/>
                        </w:rPr>
                      </w:pPr>
                    </w:p>
                    <w:p w:rsidR="00F94985" w:rsidRPr="00F02F46" w:rsidRDefault="009A0B47">
                      <w:pPr>
                        <w:ind w:left="105" w:right="109"/>
                        <w:jc w:val="both"/>
                        <w:rPr>
                          <w:rFonts w:ascii="Times New Roman" w:eastAsia="Times New Roman" w:hAnsi="Times New Roman" w:cs="Times New Roman"/>
                          <w:sz w:val="28"/>
                          <w:szCs w:val="28"/>
                          <w:lang w:val="ru-RU"/>
                        </w:rPr>
                      </w:pPr>
                      <w:r w:rsidRPr="00F02F46">
                        <w:rPr>
                          <w:rFonts w:ascii="Times New Roman" w:hAnsi="Times New Roman"/>
                          <w:b/>
                          <w:sz w:val="28"/>
                          <w:lang w:val="ru-RU"/>
                        </w:rPr>
                        <w:t>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с государственной службы либо привлечение его к иным видам ответственности в соотве</w:t>
                      </w:r>
                      <w:r w:rsidRPr="00F02F46">
                        <w:rPr>
                          <w:rFonts w:ascii="Times New Roman" w:hAnsi="Times New Roman"/>
                          <w:b/>
                          <w:sz w:val="28"/>
                          <w:lang w:val="ru-RU"/>
                        </w:rPr>
                        <w:t>тствии с законодательством Российской</w:t>
                      </w:r>
                      <w:r w:rsidRPr="00F02F46">
                        <w:rPr>
                          <w:rFonts w:ascii="Times New Roman" w:hAnsi="Times New Roman"/>
                          <w:b/>
                          <w:spacing w:val="-20"/>
                          <w:sz w:val="28"/>
                          <w:lang w:val="ru-RU"/>
                        </w:rPr>
                        <w:t xml:space="preserve"> </w:t>
                      </w:r>
                      <w:r w:rsidRPr="00F02F46">
                        <w:rPr>
                          <w:rFonts w:ascii="Times New Roman" w:hAnsi="Times New Roman"/>
                          <w:b/>
                          <w:sz w:val="28"/>
                          <w:lang w:val="ru-RU"/>
                        </w:rPr>
                        <w:t>Федерации.</w:t>
                      </w:r>
                    </w:p>
                  </w:txbxContent>
                </v:textbox>
              </v:shape>
            </v:group>
            <w10:wrap type="topAndBottom" anchorx="page"/>
          </v:group>
        </w:pict>
      </w:r>
    </w:p>
    <w:p w:rsidR="00F94985" w:rsidRPr="00F02F46" w:rsidRDefault="00F94985">
      <w:pPr>
        <w:rPr>
          <w:rFonts w:ascii="Times New Roman" w:eastAsia="Times New Roman" w:hAnsi="Times New Roman" w:cs="Times New Roman"/>
          <w:b/>
          <w:bCs/>
          <w:sz w:val="20"/>
          <w:szCs w:val="20"/>
          <w:lang w:val="ru-RU"/>
        </w:rPr>
      </w:pPr>
    </w:p>
    <w:p w:rsidR="00F94985" w:rsidRPr="00F02F46" w:rsidRDefault="00F94985">
      <w:pPr>
        <w:rPr>
          <w:rFonts w:ascii="Times New Roman" w:eastAsia="Times New Roman" w:hAnsi="Times New Roman" w:cs="Times New Roman"/>
          <w:b/>
          <w:bCs/>
          <w:sz w:val="20"/>
          <w:szCs w:val="20"/>
          <w:lang w:val="ru-RU"/>
        </w:rPr>
      </w:pPr>
    </w:p>
    <w:p w:rsidR="00F94985" w:rsidRDefault="009A0B47">
      <w:pPr>
        <w:pStyle w:val="a3"/>
        <w:spacing w:before="190"/>
        <w:ind w:left="222" w:right="223" w:firstLine="719"/>
        <w:jc w:val="both"/>
        <w:rPr>
          <w:lang w:val="ru-RU"/>
        </w:rPr>
      </w:pPr>
      <w:r w:rsidRPr="00F02F46">
        <w:rPr>
          <w:lang w:val="ru-RU"/>
        </w:rPr>
        <w:t xml:space="preserve">Ответственность за получение, дачу взятки, посредничество во взяточничестве наступает независимо от времени получения должностным лицом взятки </w:t>
      </w:r>
      <w:r w:rsidRPr="00F02F46">
        <w:rPr>
          <w:lang w:val="ru-RU"/>
        </w:rPr>
        <w:t xml:space="preserve">- </w:t>
      </w:r>
      <w:r w:rsidRPr="00F02F46">
        <w:rPr>
          <w:lang w:val="ru-RU"/>
        </w:rPr>
        <w:t>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w:t>
      </w:r>
      <w:r w:rsidRPr="00F02F46">
        <w:rPr>
          <w:lang w:val="ru-RU"/>
        </w:rPr>
        <w:t xml:space="preserve"> за их совершение</w:t>
      </w:r>
      <w:r w:rsidRPr="00F02F46">
        <w:rPr>
          <w:spacing w:val="-5"/>
          <w:lang w:val="ru-RU"/>
        </w:rPr>
        <w:t xml:space="preserve"> </w:t>
      </w:r>
      <w:r w:rsidRPr="00F02F46">
        <w:rPr>
          <w:lang w:val="ru-RU"/>
        </w:rPr>
        <w:t>взятки.</w:t>
      </w:r>
    </w:p>
    <w:p w:rsidR="00F02F46" w:rsidRDefault="00F02F46">
      <w:pPr>
        <w:pStyle w:val="a3"/>
        <w:spacing w:before="190"/>
        <w:ind w:left="222" w:right="223" w:firstLine="719"/>
        <w:jc w:val="both"/>
        <w:rPr>
          <w:lang w:val="ru-RU"/>
        </w:rPr>
      </w:pPr>
    </w:p>
    <w:p w:rsidR="00F02F46" w:rsidRDefault="00F02F46">
      <w:pPr>
        <w:pStyle w:val="a3"/>
        <w:spacing w:before="190"/>
        <w:ind w:left="222" w:right="223" w:firstLine="719"/>
        <w:jc w:val="both"/>
        <w:rPr>
          <w:lang w:val="ru-RU"/>
        </w:rPr>
      </w:pPr>
    </w:p>
    <w:p w:rsidR="00F02F46" w:rsidRDefault="00F02F46">
      <w:pPr>
        <w:pStyle w:val="a3"/>
        <w:spacing w:before="190"/>
        <w:ind w:left="222" w:right="223" w:firstLine="719"/>
        <w:jc w:val="both"/>
        <w:rPr>
          <w:lang w:val="ru-RU"/>
        </w:rPr>
      </w:pPr>
    </w:p>
    <w:p w:rsidR="00F02F46" w:rsidRDefault="00F02F46">
      <w:pPr>
        <w:pStyle w:val="a3"/>
        <w:spacing w:before="190"/>
        <w:ind w:left="222" w:right="223" w:firstLine="719"/>
        <w:jc w:val="both"/>
        <w:rPr>
          <w:lang w:val="ru-RU"/>
        </w:rPr>
      </w:pPr>
    </w:p>
    <w:p w:rsidR="00F02F46" w:rsidRDefault="00F02F46">
      <w:pPr>
        <w:pStyle w:val="a3"/>
        <w:spacing w:before="190"/>
        <w:ind w:left="222" w:right="223" w:firstLine="719"/>
        <w:jc w:val="both"/>
        <w:rPr>
          <w:lang w:val="ru-RU"/>
        </w:rPr>
      </w:pPr>
    </w:p>
    <w:p w:rsidR="00F02F46" w:rsidRDefault="00F02F46">
      <w:pPr>
        <w:pStyle w:val="a3"/>
        <w:spacing w:before="190"/>
        <w:ind w:left="222" w:right="223" w:firstLine="719"/>
        <w:jc w:val="both"/>
        <w:rPr>
          <w:lang w:val="ru-RU"/>
        </w:rPr>
      </w:pPr>
    </w:p>
    <w:p w:rsidR="00F02F46" w:rsidRDefault="00F02F46">
      <w:pPr>
        <w:pStyle w:val="a3"/>
        <w:spacing w:before="190"/>
        <w:ind w:left="222" w:right="223" w:firstLine="719"/>
        <w:jc w:val="both"/>
        <w:rPr>
          <w:lang w:val="ru-RU"/>
        </w:rPr>
      </w:pPr>
    </w:p>
    <w:p w:rsidR="00F02F46" w:rsidRDefault="00F02F46">
      <w:pPr>
        <w:pStyle w:val="a3"/>
        <w:spacing w:before="190"/>
        <w:ind w:left="222" w:right="223" w:firstLine="719"/>
        <w:jc w:val="both"/>
        <w:rPr>
          <w:lang w:val="ru-RU"/>
        </w:rPr>
      </w:pPr>
    </w:p>
    <w:p w:rsidR="00F02F46" w:rsidRDefault="00F02F46">
      <w:pPr>
        <w:pStyle w:val="a3"/>
        <w:spacing w:before="190"/>
        <w:ind w:left="222" w:right="223" w:firstLine="719"/>
        <w:jc w:val="both"/>
        <w:rPr>
          <w:lang w:val="ru-RU"/>
        </w:rPr>
      </w:pPr>
    </w:p>
    <w:p w:rsidR="00F02F46" w:rsidRDefault="00F02F46">
      <w:pPr>
        <w:pStyle w:val="a3"/>
        <w:spacing w:before="190"/>
        <w:ind w:left="222" w:right="223" w:firstLine="719"/>
        <w:jc w:val="both"/>
        <w:rPr>
          <w:lang w:val="ru-RU"/>
        </w:rPr>
      </w:pPr>
    </w:p>
    <w:p w:rsidR="00F02F46" w:rsidRDefault="00F02F46">
      <w:pPr>
        <w:pStyle w:val="a3"/>
        <w:spacing w:before="190"/>
        <w:ind w:left="222" w:right="223" w:firstLine="719"/>
        <w:jc w:val="both"/>
        <w:rPr>
          <w:lang w:val="ru-RU"/>
        </w:rPr>
      </w:pPr>
    </w:p>
    <w:p w:rsidR="00F02F46" w:rsidRPr="00F02F46" w:rsidRDefault="00F02F46" w:rsidP="00F02F46">
      <w:pPr>
        <w:pStyle w:val="a3"/>
        <w:spacing w:before="190"/>
        <w:ind w:left="222" w:right="223" w:firstLine="719"/>
        <w:rPr>
          <w:rFonts w:cs="Times New Roman"/>
          <w:sz w:val="36"/>
          <w:szCs w:val="36"/>
          <w:lang w:val="ru-RU"/>
        </w:rPr>
      </w:pPr>
    </w:p>
    <w:sectPr w:rsidR="00F02F46" w:rsidRPr="00F02F46" w:rsidSect="00F94985">
      <w:pgSz w:w="11910" w:h="16840"/>
      <w:pgMar w:top="1000" w:right="620" w:bottom="280" w:left="1480" w:header="77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B47" w:rsidRDefault="009A0B47" w:rsidP="00F94985">
      <w:r>
        <w:separator/>
      </w:r>
    </w:p>
  </w:endnote>
  <w:endnote w:type="continuationSeparator" w:id="1">
    <w:p w:rsidR="009A0B47" w:rsidRDefault="009A0B47" w:rsidP="00F949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altName w:val="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B47" w:rsidRDefault="009A0B47" w:rsidP="00F94985">
      <w:r>
        <w:separator/>
      </w:r>
    </w:p>
  </w:footnote>
  <w:footnote w:type="continuationSeparator" w:id="1">
    <w:p w:rsidR="009A0B47" w:rsidRDefault="009A0B47" w:rsidP="00F949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85" w:rsidRDefault="00F94985">
    <w:pPr>
      <w:spacing w:line="14" w:lineRule="auto"/>
      <w:rPr>
        <w:sz w:val="20"/>
        <w:szCs w:val="20"/>
      </w:rPr>
    </w:pPr>
    <w:r w:rsidRPr="00F94985">
      <w:pict>
        <v:shapetype id="_x0000_t202" coordsize="21600,21600" o:spt="202" path="m,l,21600r21600,l21600,xe">
          <v:stroke joinstyle="miter"/>
          <v:path gradientshapeok="t" o:connecttype="rect"/>
        </v:shapetype>
        <v:shape id="_x0000_s2049" type="#_x0000_t202" style="position:absolute;margin-left:543.25pt;margin-top:37.7pt;width:11.6pt;height:14pt;z-index:-251658752;mso-position-horizontal-relative:page;mso-position-vertical-relative:page" filled="f" stroked="f">
          <v:textbox inset="0,0,0,0">
            <w:txbxContent>
              <w:p w:rsidR="00F94985" w:rsidRDefault="00F94985">
                <w:pPr>
                  <w:spacing w:line="280" w:lineRule="exact"/>
                  <w:ind w:left="40"/>
                  <w:rPr>
                    <w:rFonts w:ascii="Lucida Sans Unicode" w:eastAsia="Lucida Sans Unicode" w:hAnsi="Lucida Sans Unicode" w:cs="Lucida Sans Unicode"/>
                    <w:sz w:val="24"/>
                    <w:szCs w:val="24"/>
                  </w:rPr>
                </w:pPr>
                <w:r>
                  <w:fldChar w:fldCharType="begin"/>
                </w:r>
                <w:r w:rsidR="009A0B47">
                  <w:rPr>
                    <w:rFonts w:ascii="Lucida Sans Unicode"/>
                    <w:sz w:val="24"/>
                  </w:rPr>
                  <w:instrText xml:space="preserve"> PAGE </w:instrText>
                </w:r>
                <w:r>
                  <w:fldChar w:fldCharType="separate"/>
                </w:r>
                <w:r w:rsidR="00F02F46">
                  <w:rPr>
                    <w:rFonts w:ascii="Lucida Sans Unicode"/>
                    <w:noProof/>
                    <w:sz w:val="24"/>
                  </w:rPr>
                  <w:t>5</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F3958"/>
    <w:multiLevelType w:val="hybridMultilevel"/>
    <w:tmpl w:val="5072AF1E"/>
    <w:lvl w:ilvl="0" w:tplc="8572CAE6">
      <w:start w:val="1"/>
      <w:numFmt w:val="bullet"/>
      <w:lvlText w:val=""/>
      <w:lvlJc w:val="left"/>
      <w:pPr>
        <w:ind w:left="742" w:hanging="360"/>
      </w:pPr>
      <w:rPr>
        <w:rFonts w:ascii="Wingdings" w:eastAsia="Wingdings" w:hAnsi="Wingdings" w:hint="default"/>
        <w:w w:val="100"/>
        <w:sz w:val="27"/>
        <w:szCs w:val="27"/>
      </w:rPr>
    </w:lvl>
    <w:lvl w:ilvl="1" w:tplc="820EC6F4">
      <w:start w:val="1"/>
      <w:numFmt w:val="bullet"/>
      <w:lvlText w:val="•"/>
      <w:lvlJc w:val="left"/>
      <w:pPr>
        <w:ind w:left="1614" w:hanging="360"/>
      </w:pPr>
      <w:rPr>
        <w:rFonts w:hint="default"/>
      </w:rPr>
    </w:lvl>
    <w:lvl w:ilvl="2" w:tplc="090C80CA">
      <w:start w:val="1"/>
      <w:numFmt w:val="bullet"/>
      <w:lvlText w:val="•"/>
      <w:lvlJc w:val="left"/>
      <w:pPr>
        <w:ind w:left="2489" w:hanging="360"/>
      </w:pPr>
      <w:rPr>
        <w:rFonts w:hint="default"/>
      </w:rPr>
    </w:lvl>
    <w:lvl w:ilvl="3" w:tplc="6D3ADC44">
      <w:start w:val="1"/>
      <w:numFmt w:val="bullet"/>
      <w:lvlText w:val="•"/>
      <w:lvlJc w:val="left"/>
      <w:pPr>
        <w:ind w:left="3363" w:hanging="360"/>
      </w:pPr>
      <w:rPr>
        <w:rFonts w:hint="default"/>
      </w:rPr>
    </w:lvl>
    <w:lvl w:ilvl="4" w:tplc="97DEB7AA">
      <w:start w:val="1"/>
      <w:numFmt w:val="bullet"/>
      <w:lvlText w:val="•"/>
      <w:lvlJc w:val="left"/>
      <w:pPr>
        <w:ind w:left="4238" w:hanging="360"/>
      </w:pPr>
      <w:rPr>
        <w:rFonts w:hint="default"/>
      </w:rPr>
    </w:lvl>
    <w:lvl w:ilvl="5" w:tplc="9CE6B1BC">
      <w:start w:val="1"/>
      <w:numFmt w:val="bullet"/>
      <w:lvlText w:val="•"/>
      <w:lvlJc w:val="left"/>
      <w:pPr>
        <w:ind w:left="5113" w:hanging="360"/>
      </w:pPr>
      <w:rPr>
        <w:rFonts w:hint="default"/>
      </w:rPr>
    </w:lvl>
    <w:lvl w:ilvl="6" w:tplc="F4A64EC2">
      <w:start w:val="1"/>
      <w:numFmt w:val="bullet"/>
      <w:lvlText w:val="•"/>
      <w:lvlJc w:val="left"/>
      <w:pPr>
        <w:ind w:left="5987" w:hanging="360"/>
      </w:pPr>
      <w:rPr>
        <w:rFonts w:hint="default"/>
      </w:rPr>
    </w:lvl>
    <w:lvl w:ilvl="7" w:tplc="BF6AEACA">
      <w:start w:val="1"/>
      <w:numFmt w:val="bullet"/>
      <w:lvlText w:val="•"/>
      <w:lvlJc w:val="left"/>
      <w:pPr>
        <w:ind w:left="6862" w:hanging="360"/>
      </w:pPr>
      <w:rPr>
        <w:rFonts w:hint="default"/>
      </w:rPr>
    </w:lvl>
    <w:lvl w:ilvl="8" w:tplc="0400D604">
      <w:start w:val="1"/>
      <w:numFmt w:val="bullet"/>
      <w:lvlText w:val="•"/>
      <w:lvlJc w:val="left"/>
      <w:pPr>
        <w:ind w:left="7737" w:hanging="360"/>
      </w:pPr>
      <w:rPr>
        <w:rFonts w:hint="default"/>
      </w:rPr>
    </w:lvl>
  </w:abstractNum>
  <w:abstractNum w:abstractNumId="1">
    <w:nsid w:val="2E262771"/>
    <w:multiLevelType w:val="hybridMultilevel"/>
    <w:tmpl w:val="BB36B8DE"/>
    <w:lvl w:ilvl="0" w:tplc="A71A2096">
      <w:start w:val="1"/>
      <w:numFmt w:val="bullet"/>
      <w:lvlText w:val=""/>
      <w:lvlJc w:val="left"/>
      <w:pPr>
        <w:ind w:left="802" w:hanging="348"/>
      </w:pPr>
      <w:rPr>
        <w:rFonts w:ascii="Wingdings" w:eastAsia="Wingdings" w:hAnsi="Wingdings" w:hint="default"/>
        <w:w w:val="100"/>
        <w:sz w:val="27"/>
        <w:szCs w:val="27"/>
      </w:rPr>
    </w:lvl>
    <w:lvl w:ilvl="1" w:tplc="94F03C6C">
      <w:start w:val="1"/>
      <w:numFmt w:val="bullet"/>
      <w:lvlText w:val=""/>
      <w:lvlJc w:val="left"/>
      <w:pPr>
        <w:ind w:left="1522" w:hanging="336"/>
      </w:pPr>
      <w:rPr>
        <w:rFonts w:ascii="Wingdings" w:eastAsia="Wingdings" w:hAnsi="Wingdings" w:hint="default"/>
        <w:w w:val="100"/>
      </w:rPr>
    </w:lvl>
    <w:lvl w:ilvl="2" w:tplc="5AD03C8A">
      <w:start w:val="1"/>
      <w:numFmt w:val="bullet"/>
      <w:lvlText w:val="•"/>
      <w:lvlJc w:val="left"/>
      <w:pPr>
        <w:ind w:left="2411" w:hanging="336"/>
      </w:pPr>
      <w:rPr>
        <w:rFonts w:hint="default"/>
      </w:rPr>
    </w:lvl>
    <w:lvl w:ilvl="3" w:tplc="EA789EBC">
      <w:start w:val="1"/>
      <w:numFmt w:val="bullet"/>
      <w:lvlText w:val="•"/>
      <w:lvlJc w:val="left"/>
      <w:pPr>
        <w:ind w:left="3303" w:hanging="336"/>
      </w:pPr>
      <w:rPr>
        <w:rFonts w:hint="default"/>
      </w:rPr>
    </w:lvl>
    <w:lvl w:ilvl="4" w:tplc="02C4841A">
      <w:start w:val="1"/>
      <w:numFmt w:val="bullet"/>
      <w:lvlText w:val="•"/>
      <w:lvlJc w:val="left"/>
      <w:pPr>
        <w:ind w:left="4195" w:hanging="336"/>
      </w:pPr>
      <w:rPr>
        <w:rFonts w:hint="default"/>
      </w:rPr>
    </w:lvl>
    <w:lvl w:ilvl="5" w:tplc="70862370">
      <w:start w:val="1"/>
      <w:numFmt w:val="bullet"/>
      <w:lvlText w:val="•"/>
      <w:lvlJc w:val="left"/>
      <w:pPr>
        <w:ind w:left="5087" w:hanging="336"/>
      </w:pPr>
      <w:rPr>
        <w:rFonts w:hint="default"/>
      </w:rPr>
    </w:lvl>
    <w:lvl w:ilvl="6" w:tplc="D9508D30">
      <w:start w:val="1"/>
      <w:numFmt w:val="bullet"/>
      <w:lvlText w:val="•"/>
      <w:lvlJc w:val="left"/>
      <w:pPr>
        <w:ind w:left="5979" w:hanging="336"/>
      </w:pPr>
      <w:rPr>
        <w:rFonts w:hint="default"/>
      </w:rPr>
    </w:lvl>
    <w:lvl w:ilvl="7" w:tplc="F8580D32">
      <w:start w:val="1"/>
      <w:numFmt w:val="bullet"/>
      <w:lvlText w:val="•"/>
      <w:lvlJc w:val="left"/>
      <w:pPr>
        <w:ind w:left="6870" w:hanging="336"/>
      </w:pPr>
      <w:rPr>
        <w:rFonts w:hint="default"/>
      </w:rPr>
    </w:lvl>
    <w:lvl w:ilvl="8" w:tplc="7B3644D2">
      <w:start w:val="1"/>
      <w:numFmt w:val="bullet"/>
      <w:lvlText w:val="•"/>
      <w:lvlJc w:val="left"/>
      <w:pPr>
        <w:ind w:left="7762" w:hanging="336"/>
      </w:pPr>
      <w:rPr>
        <w:rFonts w:hint="default"/>
      </w:rPr>
    </w:lvl>
  </w:abstractNum>
  <w:abstractNum w:abstractNumId="2">
    <w:nsid w:val="74576EC0"/>
    <w:multiLevelType w:val="hybridMultilevel"/>
    <w:tmpl w:val="3BE2D062"/>
    <w:lvl w:ilvl="0" w:tplc="C644B04E">
      <w:start w:val="1"/>
      <w:numFmt w:val="bullet"/>
      <w:lvlText w:val=""/>
      <w:lvlJc w:val="left"/>
      <w:pPr>
        <w:ind w:left="1450" w:hanging="348"/>
      </w:pPr>
      <w:rPr>
        <w:rFonts w:ascii="Wingdings" w:eastAsia="Wingdings" w:hAnsi="Wingdings" w:hint="default"/>
        <w:w w:val="100"/>
        <w:sz w:val="28"/>
        <w:szCs w:val="28"/>
      </w:rPr>
    </w:lvl>
    <w:lvl w:ilvl="1" w:tplc="33B4FC1E">
      <w:start w:val="1"/>
      <w:numFmt w:val="bullet"/>
      <w:lvlText w:val="•"/>
      <w:lvlJc w:val="left"/>
      <w:pPr>
        <w:ind w:left="2262" w:hanging="348"/>
      </w:pPr>
      <w:rPr>
        <w:rFonts w:hint="default"/>
      </w:rPr>
    </w:lvl>
    <w:lvl w:ilvl="2" w:tplc="8CE81670">
      <w:start w:val="1"/>
      <w:numFmt w:val="bullet"/>
      <w:lvlText w:val="•"/>
      <w:lvlJc w:val="left"/>
      <w:pPr>
        <w:ind w:left="3065" w:hanging="348"/>
      </w:pPr>
      <w:rPr>
        <w:rFonts w:hint="default"/>
      </w:rPr>
    </w:lvl>
    <w:lvl w:ilvl="3" w:tplc="4B929B90">
      <w:start w:val="1"/>
      <w:numFmt w:val="bullet"/>
      <w:lvlText w:val="•"/>
      <w:lvlJc w:val="left"/>
      <w:pPr>
        <w:ind w:left="3867" w:hanging="348"/>
      </w:pPr>
      <w:rPr>
        <w:rFonts w:hint="default"/>
      </w:rPr>
    </w:lvl>
    <w:lvl w:ilvl="4" w:tplc="787ED880">
      <w:start w:val="1"/>
      <w:numFmt w:val="bullet"/>
      <w:lvlText w:val="•"/>
      <w:lvlJc w:val="left"/>
      <w:pPr>
        <w:ind w:left="4670" w:hanging="348"/>
      </w:pPr>
      <w:rPr>
        <w:rFonts w:hint="default"/>
      </w:rPr>
    </w:lvl>
    <w:lvl w:ilvl="5" w:tplc="39803440">
      <w:start w:val="1"/>
      <w:numFmt w:val="bullet"/>
      <w:lvlText w:val="•"/>
      <w:lvlJc w:val="left"/>
      <w:pPr>
        <w:ind w:left="5473" w:hanging="348"/>
      </w:pPr>
      <w:rPr>
        <w:rFonts w:hint="default"/>
      </w:rPr>
    </w:lvl>
    <w:lvl w:ilvl="6" w:tplc="F0EADBD2">
      <w:start w:val="1"/>
      <w:numFmt w:val="bullet"/>
      <w:lvlText w:val="•"/>
      <w:lvlJc w:val="left"/>
      <w:pPr>
        <w:ind w:left="6275" w:hanging="348"/>
      </w:pPr>
      <w:rPr>
        <w:rFonts w:hint="default"/>
      </w:rPr>
    </w:lvl>
    <w:lvl w:ilvl="7" w:tplc="C5828EB2">
      <w:start w:val="1"/>
      <w:numFmt w:val="bullet"/>
      <w:lvlText w:val="•"/>
      <w:lvlJc w:val="left"/>
      <w:pPr>
        <w:ind w:left="7078" w:hanging="348"/>
      </w:pPr>
      <w:rPr>
        <w:rFonts w:hint="default"/>
      </w:rPr>
    </w:lvl>
    <w:lvl w:ilvl="8" w:tplc="A900F520">
      <w:start w:val="1"/>
      <w:numFmt w:val="bullet"/>
      <w:lvlText w:val="•"/>
      <w:lvlJc w:val="left"/>
      <w:pPr>
        <w:ind w:left="7881" w:hanging="348"/>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compat>
  <w:rsids>
    <w:rsidRoot w:val="00F94985"/>
    <w:rsid w:val="009A0B47"/>
    <w:rsid w:val="00F02F46"/>
    <w:rsid w:val="00F949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949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94985"/>
    <w:tblPr>
      <w:tblInd w:w="0" w:type="dxa"/>
      <w:tblCellMar>
        <w:top w:w="0" w:type="dxa"/>
        <w:left w:w="0" w:type="dxa"/>
        <w:bottom w:w="0" w:type="dxa"/>
        <w:right w:w="0" w:type="dxa"/>
      </w:tblCellMar>
    </w:tblPr>
  </w:style>
  <w:style w:type="paragraph" w:styleId="a3">
    <w:name w:val="Body Text"/>
    <w:basedOn w:val="a"/>
    <w:uiPriority w:val="1"/>
    <w:qFormat/>
    <w:rsid w:val="00F94985"/>
    <w:pPr>
      <w:ind w:left="1450" w:hanging="360"/>
    </w:pPr>
    <w:rPr>
      <w:rFonts w:ascii="Times New Roman" w:eastAsia="Times New Roman" w:hAnsi="Times New Roman"/>
      <w:sz w:val="28"/>
      <w:szCs w:val="28"/>
    </w:rPr>
  </w:style>
  <w:style w:type="paragraph" w:customStyle="1" w:styleId="Heading1">
    <w:name w:val="Heading 1"/>
    <w:basedOn w:val="a"/>
    <w:uiPriority w:val="1"/>
    <w:qFormat/>
    <w:rsid w:val="00F94985"/>
    <w:pPr>
      <w:spacing w:before="2"/>
      <w:ind w:left="1235"/>
      <w:outlineLvl w:val="1"/>
    </w:pPr>
    <w:rPr>
      <w:rFonts w:ascii="Times New Roman" w:eastAsia="Times New Roman" w:hAnsi="Times New Roman"/>
      <w:b/>
      <w:bCs/>
      <w:sz w:val="32"/>
      <w:szCs w:val="32"/>
    </w:rPr>
  </w:style>
  <w:style w:type="paragraph" w:customStyle="1" w:styleId="Heading2">
    <w:name w:val="Heading 2"/>
    <w:basedOn w:val="a"/>
    <w:uiPriority w:val="1"/>
    <w:qFormat/>
    <w:rsid w:val="00F94985"/>
    <w:pPr>
      <w:ind w:left="741"/>
      <w:outlineLvl w:val="2"/>
    </w:pPr>
    <w:rPr>
      <w:rFonts w:ascii="Times New Roman" w:eastAsia="Times New Roman" w:hAnsi="Times New Roman"/>
      <w:b/>
      <w:bCs/>
      <w:sz w:val="28"/>
      <w:szCs w:val="28"/>
    </w:rPr>
  </w:style>
  <w:style w:type="paragraph" w:styleId="a4">
    <w:name w:val="List Paragraph"/>
    <w:basedOn w:val="a"/>
    <w:uiPriority w:val="1"/>
    <w:qFormat/>
    <w:rsid w:val="00F94985"/>
  </w:style>
  <w:style w:type="paragraph" w:customStyle="1" w:styleId="TableParagraph">
    <w:name w:val="Table Paragraph"/>
    <w:basedOn w:val="a"/>
    <w:uiPriority w:val="1"/>
    <w:qFormat/>
    <w:rsid w:val="00F94985"/>
  </w:style>
  <w:style w:type="character" w:styleId="a5">
    <w:name w:val="Strong"/>
    <w:basedOn w:val="a0"/>
    <w:uiPriority w:val="22"/>
    <w:qFormat/>
    <w:rsid w:val="00F02F46"/>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ru.wikipedia.org/wiki/%D0%94%D0%B5%D0%BD%D1%8C%D0%B3%D0%B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3DF59F9DD42BA53DF56C55145355C34ACB5CA4F4C23DA264100EC3A8E663AF95BA8528F63F43AE4B4Ds2TFG" TargetMode="External"/><Relationship Id="rId4" Type="http://schemas.openxmlformats.org/officeDocument/2006/relationships/webSettings" Target="webSettings.xml"/><Relationship Id="rId9" Type="http://schemas.openxmlformats.org/officeDocument/2006/relationships/hyperlink" Target="http://news.rambler.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930</Words>
  <Characters>5304</Characters>
  <Application>Microsoft Office Word</Application>
  <DocSecurity>0</DocSecurity>
  <Lines>44</Lines>
  <Paragraphs>12</Paragraphs>
  <ScaleCrop>false</ScaleCrop>
  <Company>Microsoft</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ТЕМЫ,</dc:title>
  <dc:creator>user11</dc:creator>
  <cp:lastModifiedBy>lenovo</cp:lastModifiedBy>
  <cp:revision>2</cp:revision>
  <cp:lastPrinted>2018-04-27T09:05:00Z</cp:lastPrinted>
  <dcterms:created xsi:type="dcterms:W3CDTF">2018-04-27T09:09:00Z</dcterms:created>
  <dcterms:modified xsi:type="dcterms:W3CDTF">2018-04-27T09:09:00Z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2015-06-18T00:00:00Z</vt:filetime>
  </property>
  <property fmtid="{D5CDD505-2E9C-101B-9397-08002B2CF9AE}" pid="3" name="Creator">
    <vt:lpwstr>Microsoft® Office Word 2007</vt:lpwstr>
  </property>
  <property fmtid="{D5CDD505-2E9C-101B-9397-08002B2CF9AE}" pid="4" name="LastSaved">
    <vt:filetime>2016-01-07T00:00:00Z</vt:filetime>
  </property>
</Properties>
</file>